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A5A65" w14:textId="46CF359C" w:rsidR="006E21B3" w:rsidRPr="00811902" w:rsidRDefault="00197EA9" w:rsidP="000A0237">
      <w:pPr>
        <w:snapToGrid w:val="0"/>
        <w:spacing w:before="80"/>
        <w:ind w:left="86" w:right="547"/>
        <w:jc w:val="both"/>
        <w:rPr>
          <w:rFonts w:asciiTheme="minorHAnsi" w:hAnsiTheme="minorHAnsi" w:cstheme="minorHAnsi"/>
          <w:color w:val="000000" w:themeColor="text1"/>
          <w:sz w:val="20"/>
        </w:rPr>
      </w:pPr>
      <w:r w:rsidRPr="00811902">
        <w:rPr>
          <w:rFonts w:asciiTheme="minorHAnsi" w:hAnsiTheme="minorHAnsi" w:cstheme="minorHAnsi"/>
          <w:color w:val="000000" w:themeColor="text1"/>
          <w:sz w:val="20"/>
        </w:rPr>
        <w:t>Cincinnati</w:t>
      </w:r>
      <w:r w:rsidR="00414738" w:rsidRPr="00811902">
        <w:rPr>
          <w:rFonts w:asciiTheme="minorHAnsi" w:hAnsiTheme="minorHAnsi" w:cstheme="minorHAnsi"/>
          <w:color w:val="000000" w:themeColor="text1"/>
          <w:sz w:val="20"/>
        </w:rPr>
        <w:t xml:space="preserve">, </w:t>
      </w:r>
      <w:r w:rsidR="00030213" w:rsidRPr="00811902">
        <w:rPr>
          <w:rFonts w:asciiTheme="minorHAnsi" w:hAnsiTheme="minorHAnsi" w:cstheme="minorHAnsi"/>
          <w:color w:val="000000" w:themeColor="text1"/>
          <w:sz w:val="20"/>
        </w:rPr>
        <w:t>O</w:t>
      </w:r>
      <w:r w:rsidR="006224FE" w:rsidRPr="00811902">
        <w:rPr>
          <w:rFonts w:asciiTheme="minorHAnsi" w:hAnsiTheme="minorHAnsi" w:cstheme="minorHAnsi"/>
          <w:color w:val="000000" w:themeColor="text1"/>
          <w:sz w:val="20"/>
        </w:rPr>
        <w:t>hio</w:t>
      </w:r>
      <w:r w:rsidRPr="00811902">
        <w:rPr>
          <w:rFonts w:asciiTheme="minorHAnsi" w:hAnsiTheme="minorHAnsi" w:cstheme="minorHAnsi"/>
          <w:color w:val="000000" w:themeColor="text1"/>
          <w:sz w:val="20"/>
        </w:rPr>
        <w:t xml:space="preserve">  </w:t>
      </w:r>
      <w:r w:rsidR="000A0237" w:rsidRPr="00811902">
        <w:rPr>
          <w:rFonts w:asciiTheme="minorHAnsi" w:hAnsiTheme="minorHAnsi" w:cstheme="minorHAnsi"/>
          <w:color w:val="000000" w:themeColor="text1"/>
          <w:sz w:val="20"/>
        </w:rPr>
        <w:t xml:space="preserve"> </w:t>
      </w:r>
      <w:r w:rsidRPr="00811902">
        <w:rPr>
          <w:rFonts w:asciiTheme="minorHAnsi" w:hAnsiTheme="minorHAnsi" w:cstheme="minorHAnsi"/>
          <w:color w:val="000000" w:themeColor="text1"/>
          <w:sz w:val="20"/>
        </w:rPr>
        <w:t xml:space="preserve"> |  </w:t>
      </w:r>
      <w:r w:rsidR="000A0237" w:rsidRPr="00811902">
        <w:rPr>
          <w:rFonts w:asciiTheme="minorHAnsi" w:hAnsiTheme="minorHAnsi" w:cstheme="minorHAnsi"/>
          <w:color w:val="000000" w:themeColor="text1"/>
          <w:sz w:val="20"/>
        </w:rPr>
        <w:t xml:space="preserve"> </w:t>
      </w:r>
      <w:r w:rsidRPr="00811902">
        <w:rPr>
          <w:rFonts w:asciiTheme="minorHAnsi" w:hAnsiTheme="minorHAnsi" w:cstheme="minorHAnsi"/>
          <w:color w:val="000000" w:themeColor="text1"/>
          <w:sz w:val="20"/>
        </w:rPr>
        <w:t xml:space="preserve"> </w:t>
      </w:r>
      <w:r w:rsidR="009F2BF9" w:rsidRPr="00811902">
        <w:rPr>
          <w:rFonts w:asciiTheme="minorHAnsi" w:hAnsiTheme="minorHAnsi" w:cstheme="minorHAnsi"/>
          <w:color w:val="000000" w:themeColor="text1"/>
          <w:sz w:val="20"/>
        </w:rPr>
        <w:t>239-595-6644</w:t>
      </w:r>
      <w:r w:rsidR="008E58A7" w:rsidRPr="00811902">
        <w:rPr>
          <w:rFonts w:asciiTheme="minorHAnsi" w:hAnsiTheme="minorHAnsi" w:cstheme="minorHAnsi"/>
          <w:color w:val="000000" w:themeColor="text1"/>
          <w:sz w:val="20"/>
        </w:rPr>
        <w:t xml:space="preserve"> </w:t>
      </w:r>
      <w:r w:rsidR="003E677C" w:rsidRPr="00811902">
        <w:rPr>
          <w:rFonts w:asciiTheme="minorHAnsi" w:hAnsiTheme="minorHAnsi" w:cstheme="minorHAnsi"/>
          <w:color w:val="000000" w:themeColor="text1"/>
          <w:sz w:val="20"/>
        </w:rPr>
        <w:t xml:space="preserve">  </w:t>
      </w:r>
      <w:r w:rsidR="000A0237" w:rsidRPr="00811902">
        <w:rPr>
          <w:rFonts w:asciiTheme="minorHAnsi" w:hAnsiTheme="minorHAnsi" w:cstheme="minorHAnsi"/>
          <w:color w:val="000000" w:themeColor="text1"/>
          <w:sz w:val="20"/>
        </w:rPr>
        <w:t xml:space="preserve"> </w:t>
      </w:r>
      <w:r w:rsidR="003E677C" w:rsidRPr="00811902">
        <w:rPr>
          <w:rFonts w:asciiTheme="minorHAnsi" w:hAnsiTheme="minorHAnsi" w:cstheme="minorHAnsi"/>
          <w:color w:val="000000" w:themeColor="text1"/>
          <w:sz w:val="20"/>
        </w:rPr>
        <w:t>|</w:t>
      </w:r>
      <w:r w:rsidR="000A0237" w:rsidRPr="00811902">
        <w:rPr>
          <w:rFonts w:asciiTheme="minorHAnsi" w:hAnsiTheme="minorHAnsi" w:cstheme="minorHAnsi"/>
          <w:color w:val="000000" w:themeColor="text1"/>
          <w:sz w:val="20"/>
        </w:rPr>
        <w:t xml:space="preserve"> </w:t>
      </w:r>
      <w:r w:rsidR="003E677C" w:rsidRPr="00811902">
        <w:rPr>
          <w:rFonts w:asciiTheme="minorHAnsi" w:hAnsiTheme="minorHAnsi" w:cstheme="minorHAnsi"/>
          <w:color w:val="000000" w:themeColor="text1"/>
          <w:sz w:val="20"/>
        </w:rPr>
        <w:t xml:space="preserve">   </w:t>
      </w:r>
      <w:r w:rsidRPr="00974273">
        <w:rPr>
          <w:rFonts w:asciiTheme="minorHAnsi" w:hAnsiTheme="minorHAnsi" w:cstheme="minorHAnsi"/>
          <w:color w:val="000000" w:themeColor="text1"/>
          <w:sz w:val="20"/>
        </w:rPr>
        <w:t>jon@nedry.com</w:t>
      </w:r>
      <w:r w:rsidR="000A0237" w:rsidRPr="00811902">
        <w:rPr>
          <w:rFonts w:asciiTheme="minorHAnsi" w:hAnsiTheme="minorHAnsi" w:cstheme="minorHAnsi"/>
          <w:color w:val="000000" w:themeColor="text1"/>
          <w:sz w:val="20"/>
        </w:rPr>
        <w:t xml:space="preserve">    |    </w:t>
      </w:r>
      <w:r w:rsidRPr="00811902">
        <w:rPr>
          <w:rFonts w:asciiTheme="minorHAnsi" w:hAnsiTheme="minorHAnsi" w:cstheme="minorHAnsi"/>
          <w:color w:val="000000" w:themeColor="text1"/>
          <w:sz w:val="20"/>
        </w:rPr>
        <w:t>linkedin.com/in/</w:t>
      </w:r>
      <w:proofErr w:type="spellStart"/>
      <w:r w:rsidRPr="00811902">
        <w:rPr>
          <w:rFonts w:asciiTheme="minorHAnsi" w:hAnsiTheme="minorHAnsi" w:cstheme="minorHAnsi"/>
          <w:color w:val="000000" w:themeColor="text1"/>
          <w:sz w:val="20"/>
        </w:rPr>
        <w:t>jonnedry</w:t>
      </w:r>
      <w:proofErr w:type="spellEnd"/>
      <w:r w:rsidR="003E677C" w:rsidRPr="00811902">
        <w:rPr>
          <w:rFonts w:asciiTheme="minorHAnsi" w:hAnsiTheme="minorHAnsi" w:cstheme="minorHAnsi"/>
          <w:color w:val="000000" w:themeColor="text1"/>
          <w:sz w:val="20"/>
        </w:rPr>
        <w:t xml:space="preserve">    |    </w:t>
      </w:r>
      <w:r w:rsidR="00030213" w:rsidRPr="00811902">
        <w:rPr>
          <w:rFonts w:asciiTheme="minorHAnsi" w:hAnsiTheme="minorHAnsi" w:cstheme="minorHAnsi"/>
          <w:color w:val="000000" w:themeColor="text1"/>
          <w:sz w:val="20"/>
        </w:rPr>
        <w:t>H</w:t>
      </w:r>
      <w:r w:rsidR="006E21B3" w:rsidRPr="00811902">
        <w:rPr>
          <w:rFonts w:asciiTheme="minorHAnsi" w:hAnsiTheme="minorHAnsi" w:cstheme="minorHAnsi"/>
          <w:color w:val="000000" w:themeColor="text1"/>
          <w:sz w:val="20"/>
        </w:rPr>
        <w:t>ire</w:t>
      </w:r>
      <w:r w:rsidR="00030213" w:rsidRPr="00811902">
        <w:rPr>
          <w:rFonts w:asciiTheme="minorHAnsi" w:hAnsiTheme="minorHAnsi" w:cstheme="minorHAnsi"/>
          <w:color w:val="000000" w:themeColor="text1"/>
          <w:sz w:val="20"/>
        </w:rPr>
        <w:t>J</w:t>
      </w:r>
      <w:r w:rsidR="006E21B3" w:rsidRPr="00811902">
        <w:rPr>
          <w:rFonts w:asciiTheme="minorHAnsi" w:hAnsiTheme="minorHAnsi" w:cstheme="minorHAnsi"/>
          <w:color w:val="000000" w:themeColor="text1"/>
          <w:sz w:val="20"/>
        </w:rPr>
        <w:t>on.com</w:t>
      </w:r>
    </w:p>
    <w:p w14:paraId="6AFD3C88" w14:textId="1F7AFD02" w:rsidR="006E21B3" w:rsidRPr="00811902" w:rsidRDefault="006E21B3" w:rsidP="00221BEB">
      <w:pPr>
        <w:pBdr>
          <w:bottom w:val="single" w:sz="8" w:space="1" w:color="C0C0C0"/>
        </w:pBdr>
        <w:snapToGrid w:val="0"/>
        <w:spacing w:before="420"/>
        <w:ind w:left="86" w:right="547"/>
        <w:rPr>
          <w:rFonts w:asciiTheme="minorHAnsi" w:hAnsiTheme="minorHAnsi" w:cstheme="minorHAnsi"/>
          <w:b/>
          <w:bCs/>
          <w:color w:val="333333"/>
          <w:sz w:val="22"/>
          <w:szCs w:val="22"/>
        </w:rPr>
      </w:pPr>
      <w:r w:rsidRPr="00811902">
        <w:rPr>
          <w:rFonts w:asciiTheme="minorHAnsi" w:hAnsiTheme="minorHAnsi" w:cstheme="minorHAnsi"/>
          <w:b/>
          <w:bCs/>
          <w:color w:val="333333"/>
          <w:sz w:val="22"/>
          <w:szCs w:val="22"/>
        </w:rPr>
        <w:t xml:space="preserve">Experienced </w:t>
      </w:r>
      <w:r w:rsidR="00FE5017" w:rsidRPr="00811902">
        <w:rPr>
          <w:rFonts w:asciiTheme="minorHAnsi" w:hAnsiTheme="minorHAnsi" w:cstheme="minorHAnsi"/>
          <w:b/>
          <w:bCs/>
          <w:color w:val="333333"/>
          <w:sz w:val="22"/>
          <w:szCs w:val="22"/>
        </w:rPr>
        <w:t>Creative</w:t>
      </w:r>
      <w:r w:rsidRPr="00811902">
        <w:rPr>
          <w:rFonts w:asciiTheme="minorHAnsi" w:hAnsiTheme="minorHAnsi" w:cstheme="minorHAnsi"/>
          <w:b/>
          <w:bCs/>
          <w:color w:val="333333"/>
          <w:sz w:val="22"/>
          <w:szCs w:val="22"/>
        </w:rPr>
        <w:t xml:space="preserve"> </w:t>
      </w:r>
      <w:r w:rsidR="00FE5017" w:rsidRPr="00811902">
        <w:rPr>
          <w:rFonts w:asciiTheme="minorHAnsi" w:hAnsiTheme="minorHAnsi" w:cstheme="minorHAnsi"/>
          <w:b/>
          <w:bCs/>
          <w:color w:val="333333"/>
          <w:sz w:val="22"/>
          <w:szCs w:val="22"/>
        </w:rPr>
        <w:t>Director / Creative Leader</w:t>
      </w:r>
    </w:p>
    <w:p w14:paraId="563906B2" w14:textId="5BA464D1" w:rsidR="00E156BA" w:rsidRPr="00811902" w:rsidRDefault="00741D5C" w:rsidP="00811902">
      <w:pPr>
        <w:pStyle w:val="BodyTextIndent"/>
        <w:snapToGrid w:val="0"/>
        <w:spacing w:before="120" w:after="40"/>
        <w:ind w:left="270" w:right="547"/>
        <w:rPr>
          <w:rFonts w:asciiTheme="minorHAnsi" w:hAnsiTheme="minorHAnsi" w:cstheme="minorHAnsi"/>
          <w:color w:val="000000"/>
          <w:sz w:val="19"/>
          <w:szCs w:val="19"/>
        </w:rPr>
      </w:pPr>
      <w:r w:rsidRPr="00811902">
        <w:rPr>
          <w:rFonts w:asciiTheme="minorHAnsi" w:hAnsiTheme="minorHAnsi" w:cstheme="minorHAnsi"/>
          <w:color w:val="000000"/>
          <w:sz w:val="19"/>
          <w:szCs w:val="19"/>
        </w:rPr>
        <w:t>Creative Team Leadership</w:t>
      </w:r>
      <w:r w:rsidR="00E156BA" w:rsidRPr="00811902">
        <w:rPr>
          <w:rFonts w:asciiTheme="minorHAnsi" w:hAnsiTheme="minorHAnsi" w:cstheme="minorHAnsi"/>
          <w:color w:val="000000"/>
          <w:sz w:val="19"/>
          <w:szCs w:val="19"/>
        </w:rPr>
        <w:t xml:space="preserve"> </w:t>
      </w:r>
      <w:r w:rsidR="001A76B0" w:rsidRPr="00811902">
        <w:rPr>
          <w:rFonts w:asciiTheme="minorHAnsi" w:hAnsiTheme="minorHAnsi" w:cstheme="minorHAnsi"/>
          <w:color w:val="000000"/>
          <w:sz w:val="19"/>
          <w:szCs w:val="19"/>
        </w:rPr>
        <w:t xml:space="preserve">  </w:t>
      </w:r>
      <w:r w:rsidR="00E156BA" w:rsidRPr="00811902">
        <w:rPr>
          <w:rFonts w:asciiTheme="minorHAnsi" w:hAnsiTheme="minorHAnsi" w:cstheme="minorHAnsi"/>
          <w:color w:val="000000"/>
          <w:sz w:val="19"/>
          <w:szCs w:val="19"/>
        </w:rPr>
        <w:t>|</w:t>
      </w:r>
      <w:r w:rsidR="001A76B0" w:rsidRPr="00811902">
        <w:rPr>
          <w:rFonts w:asciiTheme="minorHAnsi" w:hAnsiTheme="minorHAnsi" w:cstheme="minorHAnsi"/>
          <w:color w:val="000000"/>
          <w:sz w:val="19"/>
          <w:szCs w:val="19"/>
        </w:rPr>
        <w:t xml:space="preserve">  </w:t>
      </w:r>
      <w:r w:rsidR="00E156BA" w:rsidRPr="00811902">
        <w:rPr>
          <w:rFonts w:asciiTheme="minorHAnsi" w:hAnsiTheme="minorHAnsi" w:cstheme="minorHAnsi"/>
          <w:color w:val="000000"/>
          <w:sz w:val="19"/>
          <w:szCs w:val="19"/>
        </w:rPr>
        <w:t xml:space="preserve"> </w:t>
      </w:r>
      <w:r w:rsidRPr="00811902">
        <w:rPr>
          <w:rFonts w:asciiTheme="minorHAnsi" w:hAnsiTheme="minorHAnsi" w:cstheme="minorHAnsi"/>
          <w:color w:val="000000"/>
          <w:sz w:val="19"/>
          <w:szCs w:val="19"/>
        </w:rPr>
        <w:t>Brand Identity Tools</w:t>
      </w:r>
      <w:r w:rsidR="00E156BA" w:rsidRPr="00811902">
        <w:rPr>
          <w:rFonts w:asciiTheme="minorHAnsi" w:hAnsiTheme="minorHAnsi" w:cstheme="minorHAnsi"/>
          <w:color w:val="000000"/>
          <w:sz w:val="19"/>
          <w:szCs w:val="19"/>
        </w:rPr>
        <w:t xml:space="preserve">  </w:t>
      </w:r>
      <w:r w:rsidR="001A76B0" w:rsidRPr="00811902">
        <w:rPr>
          <w:rFonts w:asciiTheme="minorHAnsi" w:hAnsiTheme="minorHAnsi" w:cstheme="minorHAnsi"/>
          <w:color w:val="000000"/>
          <w:sz w:val="19"/>
          <w:szCs w:val="19"/>
        </w:rPr>
        <w:t xml:space="preserve"> </w:t>
      </w:r>
      <w:r w:rsidR="00E156BA" w:rsidRPr="00811902">
        <w:rPr>
          <w:rFonts w:asciiTheme="minorHAnsi" w:hAnsiTheme="minorHAnsi" w:cstheme="minorHAnsi"/>
          <w:color w:val="000000"/>
          <w:sz w:val="19"/>
          <w:szCs w:val="19"/>
        </w:rPr>
        <w:t xml:space="preserve">| </w:t>
      </w:r>
      <w:r w:rsidR="001A76B0" w:rsidRPr="00811902">
        <w:rPr>
          <w:rFonts w:asciiTheme="minorHAnsi" w:hAnsiTheme="minorHAnsi" w:cstheme="minorHAnsi"/>
          <w:color w:val="000000"/>
          <w:sz w:val="19"/>
          <w:szCs w:val="19"/>
        </w:rPr>
        <w:t xml:space="preserve"> </w:t>
      </w:r>
      <w:r w:rsidR="00E156BA" w:rsidRPr="00811902">
        <w:rPr>
          <w:rFonts w:asciiTheme="minorHAnsi" w:hAnsiTheme="minorHAnsi" w:cstheme="minorHAnsi"/>
          <w:color w:val="000000"/>
          <w:sz w:val="19"/>
          <w:szCs w:val="19"/>
        </w:rPr>
        <w:t xml:space="preserve"> </w:t>
      </w:r>
      <w:r w:rsidRPr="00811902">
        <w:rPr>
          <w:rFonts w:asciiTheme="minorHAnsi" w:hAnsiTheme="minorHAnsi" w:cstheme="minorHAnsi"/>
          <w:color w:val="000000"/>
          <w:sz w:val="19"/>
          <w:szCs w:val="19"/>
        </w:rPr>
        <w:t xml:space="preserve">Creative Processes &amp; </w:t>
      </w:r>
      <w:r w:rsidR="001A76B0" w:rsidRPr="00811902">
        <w:rPr>
          <w:rFonts w:asciiTheme="minorHAnsi" w:hAnsiTheme="minorHAnsi" w:cstheme="minorHAnsi"/>
          <w:color w:val="000000"/>
          <w:sz w:val="19"/>
          <w:szCs w:val="19"/>
        </w:rPr>
        <w:t>Tools</w:t>
      </w:r>
      <w:r w:rsidR="00E156BA" w:rsidRPr="00811902">
        <w:rPr>
          <w:rFonts w:asciiTheme="minorHAnsi" w:hAnsiTheme="minorHAnsi" w:cstheme="minorHAnsi"/>
          <w:color w:val="000000"/>
          <w:sz w:val="19"/>
          <w:szCs w:val="19"/>
        </w:rPr>
        <w:t xml:space="preserve"> </w:t>
      </w:r>
      <w:r w:rsidR="001A76B0" w:rsidRPr="00811902">
        <w:rPr>
          <w:rFonts w:asciiTheme="minorHAnsi" w:hAnsiTheme="minorHAnsi" w:cstheme="minorHAnsi"/>
          <w:color w:val="000000"/>
          <w:sz w:val="19"/>
          <w:szCs w:val="19"/>
        </w:rPr>
        <w:t xml:space="preserve"> </w:t>
      </w:r>
      <w:r w:rsidR="00E156BA" w:rsidRPr="00811902">
        <w:rPr>
          <w:rFonts w:asciiTheme="minorHAnsi" w:hAnsiTheme="minorHAnsi" w:cstheme="minorHAnsi"/>
          <w:color w:val="000000"/>
          <w:sz w:val="19"/>
          <w:szCs w:val="19"/>
        </w:rPr>
        <w:t xml:space="preserve"> |</w:t>
      </w:r>
      <w:r w:rsidR="001A76B0" w:rsidRPr="00811902">
        <w:rPr>
          <w:rFonts w:asciiTheme="minorHAnsi" w:hAnsiTheme="minorHAnsi" w:cstheme="minorHAnsi"/>
          <w:color w:val="000000"/>
          <w:sz w:val="19"/>
          <w:szCs w:val="19"/>
        </w:rPr>
        <w:t xml:space="preserve"> </w:t>
      </w:r>
      <w:r w:rsidR="00E156BA" w:rsidRPr="00811902">
        <w:rPr>
          <w:rFonts w:asciiTheme="minorHAnsi" w:hAnsiTheme="minorHAnsi" w:cstheme="minorHAnsi"/>
          <w:color w:val="000000"/>
          <w:sz w:val="19"/>
          <w:szCs w:val="19"/>
        </w:rPr>
        <w:t xml:space="preserve">  </w:t>
      </w:r>
      <w:r w:rsidR="001A76B0" w:rsidRPr="00811902">
        <w:rPr>
          <w:rFonts w:asciiTheme="minorHAnsi" w:hAnsiTheme="minorHAnsi" w:cstheme="minorHAnsi"/>
          <w:color w:val="000000"/>
          <w:sz w:val="19"/>
          <w:szCs w:val="19"/>
        </w:rPr>
        <w:t>Print &amp; Digital</w:t>
      </w:r>
    </w:p>
    <w:p w14:paraId="10081D0D" w14:textId="7532DF87" w:rsidR="00515580" w:rsidRPr="00811902" w:rsidRDefault="00401320" w:rsidP="00811902">
      <w:pPr>
        <w:pStyle w:val="BodyTextIndent"/>
        <w:snapToGrid w:val="0"/>
        <w:spacing w:before="120" w:after="40"/>
        <w:ind w:left="274" w:right="547"/>
        <w:rPr>
          <w:rFonts w:asciiTheme="minorHAnsi" w:hAnsiTheme="minorHAnsi" w:cstheme="minorHAnsi"/>
          <w:color w:val="000000"/>
          <w:sz w:val="19"/>
          <w:szCs w:val="19"/>
        </w:rPr>
      </w:pPr>
      <w:r w:rsidRPr="00811902">
        <w:rPr>
          <w:rFonts w:asciiTheme="minorHAnsi" w:hAnsiTheme="minorHAnsi" w:cstheme="minorHAnsi"/>
          <w:color w:val="000000"/>
          <w:sz w:val="19"/>
          <w:szCs w:val="19"/>
        </w:rPr>
        <w:t>Seasoned creative</w:t>
      </w:r>
      <w:r w:rsidR="006E21B3" w:rsidRPr="00811902">
        <w:rPr>
          <w:rFonts w:asciiTheme="minorHAnsi" w:hAnsiTheme="minorHAnsi" w:cstheme="minorHAnsi"/>
          <w:color w:val="000000"/>
          <w:sz w:val="19"/>
          <w:szCs w:val="19"/>
        </w:rPr>
        <w:t xml:space="preserve"> </w:t>
      </w:r>
      <w:r w:rsidR="00030213" w:rsidRPr="00811902">
        <w:rPr>
          <w:rFonts w:asciiTheme="minorHAnsi" w:hAnsiTheme="minorHAnsi" w:cstheme="minorHAnsi"/>
          <w:color w:val="000000"/>
          <w:sz w:val="19"/>
          <w:szCs w:val="19"/>
        </w:rPr>
        <w:t>l</w:t>
      </w:r>
      <w:r w:rsidR="006E21B3" w:rsidRPr="00811902">
        <w:rPr>
          <w:rFonts w:asciiTheme="minorHAnsi" w:hAnsiTheme="minorHAnsi" w:cstheme="minorHAnsi"/>
          <w:color w:val="000000"/>
          <w:sz w:val="19"/>
          <w:szCs w:val="19"/>
        </w:rPr>
        <w:t xml:space="preserve">eader with a </w:t>
      </w:r>
      <w:r w:rsidRPr="00811902">
        <w:rPr>
          <w:rFonts w:asciiTheme="minorHAnsi" w:hAnsiTheme="minorHAnsi" w:cstheme="minorHAnsi"/>
          <w:color w:val="000000"/>
          <w:sz w:val="19"/>
          <w:szCs w:val="19"/>
        </w:rPr>
        <w:t>proven track record</w:t>
      </w:r>
      <w:r w:rsidR="006E21B3" w:rsidRPr="00811902">
        <w:rPr>
          <w:rFonts w:asciiTheme="minorHAnsi" w:hAnsiTheme="minorHAnsi" w:cstheme="minorHAnsi"/>
          <w:color w:val="000000"/>
          <w:sz w:val="19"/>
          <w:szCs w:val="19"/>
        </w:rPr>
        <w:t xml:space="preserve"> </w:t>
      </w:r>
      <w:r w:rsidRPr="00811902">
        <w:rPr>
          <w:rFonts w:asciiTheme="minorHAnsi" w:hAnsiTheme="minorHAnsi" w:cstheme="minorHAnsi"/>
          <w:color w:val="000000"/>
          <w:sz w:val="19"/>
          <w:szCs w:val="19"/>
        </w:rPr>
        <w:t>managing and producing print and digital</w:t>
      </w:r>
      <w:r w:rsidR="007E25CD" w:rsidRPr="00811902">
        <w:rPr>
          <w:rFonts w:asciiTheme="minorHAnsi" w:hAnsiTheme="minorHAnsi" w:cstheme="minorHAnsi"/>
          <w:color w:val="000000"/>
          <w:sz w:val="19"/>
          <w:szCs w:val="19"/>
        </w:rPr>
        <w:t xml:space="preserve"> design, </w:t>
      </w:r>
      <w:r w:rsidRPr="00811902">
        <w:rPr>
          <w:rFonts w:asciiTheme="minorHAnsi" w:hAnsiTheme="minorHAnsi" w:cstheme="minorHAnsi"/>
          <w:color w:val="000000"/>
          <w:sz w:val="19"/>
          <w:szCs w:val="19"/>
        </w:rPr>
        <w:t>video</w:t>
      </w:r>
      <w:r w:rsidR="007E25CD" w:rsidRPr="00811902">
        <w:rPr>
          <w:rFonts w:asciiTheme="minorHAnsi" w:hAnsiTheme="minorHAnsi" w:cstheme="minorHAnsi"/>
          <w:color w:val="000000"/>
          <w:sz w:val="19"/>
          <w:szCs w:val="19"/>
        </w:rPr>
        <w:t xml:space="preserve">, </w:t>
      </w:r>
      <w:r w:rsidR="009A6F4B">
        <w:rPr>
          <w:rFonts w:asciiTheme="minorHAnsi" w:hAnsiTheme="minorHAnsi" w:cstheme="minorHAnsi"/>
          <w:color w:val="000000"/>
          <w:sz w:val="19"/>
          <w:szCs w:val="19"/>
        </w:rPr>
        <w:t xml:space="preserve">and </w:t>
      </w:r>
      <w:r w:rsidRPr="00811902">
        <w:rPr>
          <w:rFonts w:asciiTheme="minorHAnsi" w:hAnsiTheme="minorHAnsi" w:cstheme="minorHAnsi"/>
          <w:color w:val="000000"/>
          <w:sz w:val="19"/>
          <w:szCs w:val="19"/>
        </w:rPr>
        <w:t>photography</w:t>
      </w:r>
      <w:r w:rsidR="009A6F4B">
        <w:rPr>
          <w:rFonts w:asciiTheme="minorHAnsi" w:hAnsiTheme="minorHAnsi" w:cstheme="minorHAnsi"/>
          <w:color w:val="000000"/>
          <w:sz w:val="19"/>
          <w:szCs w:val="19"/>
        </w:rPr>
        <w:t>; with an emphasis on</w:t>
      </w:r>
      <w:r w:rsidRPr="00811902">
        <w:rPr>
          <w:rFonts w:asciiTheme="minorHAnsi" w:hAnsiTheme="minorHAnsi" w:cstheme="minorHAnsi"/>
          <w:color w:val="000000"/>
          <w:sz w:val="19"/>
          <w:szCs w:val="19"/>
        </w:rPr>
        <w:t xml:space="preserve"> </w:t>
      </w:r>
      <w:r w:rsidR="007E25CD" w:rsidRPr="00811902">
        <w:rPr>
          <w:rFonts w:asciiTheme="minorHAnsi" w:hAnsiTheme="minorHAnsi" w:cstheme="minorHAnsi"/>
          <w:color w:val="000000"/>
          <w:sz w:val="19"/>
          <w:szCs w:val="19"/>
        </w:rPr>
        <w:t>branding and identity</w:t>
      </w:r>
      <w:r w:rsidRPr="00811902">
        <w:rPr>
          <w:rFonts w:asciiTheme="minorHAnsi" w:hAnsiTheme="minorHAnsi" w:cstheme="minorHAnsi"/>
          <w:color w:val="000000"/>
          <w:sz w:val="19"/>
          <w:szCs w:val="19"/>
        </w:rPr>
        <w:t xml:space="preserve"> systems</w:t>
      </w:r>
      <w:r w:rsidR="00FD4A38" w:rsidRPr="00811902">
        <w:rPr>
          <w:rFonts w:asciiTheme="minorHAnsi" w:hAnsiTheme="minorHAnsi" w:cstheme="minorHAnsi"/>
          <w:color w:val="000000"/>
          <w:sz w:val="19"/>
          <w:szCs w:val="19"/>
        </w:rPr>
        <w:t xml:space="preserve">. </w:t>
      </w:r>
      <w:r w:rsidR="00515580" w:rsidRPr="00811902">
        <w:rPr>
          <w:rFonts w:asciiTheme="minorHAnsi" w:hAnsiTheme="minorHAnsi" w:cstheme="minorHAnsi"/>
          <w:color w:val="000000"/>
          <w:sz w:val="19"/>
          <w:szCs w:val="19"/>
        </w:rPr>
        <w:t>M</w:t>
      </w:r>
      <w:r w:rsidR="00030213" w:rsidRPr="00811902">
        <w:rPr>
          <w:rFonts w:asciiTheme="minorHAnsi" w:hAnsiTheme="minorHAnsi" w:cstheme="minorHAnsi"/>
          <w:color w:val="000000"/>
          <w:sz w:val="19"/>
          <w:szCs w:val="19"/>
        </w:rPr>
        <w:t>ore than</w:t>
      </w:r>
      <w:r w:rsidR="00167FAB" w:rsidRPr="00811902">
        <w:rPr>
          <w:rFonts w:asciiTheme="minorHAnsi" w:hAnsiTheme="minorHAnsi" w:cstheme="minorHAnsi"/>
          <w:color w:val="000000"/>
          <w:sz w:val="19"/>
          <w:szCs w:val="19"/>
        </w:rPr>
        <w:t xml:space="preserve"> t</w:t>
      </w:r>
      <w:r w:rsidR="00FD4A38" w:rsidRPr="00811902">
        <w:rPr>
          <w:rFonts w:asciiTheme="minorHAnsi" w:hAnsiTheme="minorHAnsi" w:cstheme="minorHAnsi"/>
          <w:color w:val="000000"/>
          <w:sz w:val="19"/>
          <w:szCs w:val="19"/>
        </w:rPr>
        <w:t xml:space="preserve">wo decades </w:t>
      </w:r>
      <w:r w:rsidR="00C261BA" w:rsidRPr="00811902">
        <w:rPr>
          <w:rFonts w:asciiTheme="minorHAnsi" w:hAnsiTheme="minorHAnsi" w:cstheme="minorHAnsi"/>
          <w:color w:val="000000"/>
          <w:sz w:val="19"/>
          <w:szCs w:val="19"/>
        </w:rPr>
        <w:t>spent</w:t>
      </w:r>
      <w:r w:rsidR="006E21B3" w:rsidRPr="00811902">
        <w:rPr>
          <w:rFonts w:asciiTheme="minorHAnsi" w:hAnsiTheme="minorHAnsi" w:cstheme="minorHAnsi"/>
          <w:color w:val="000000"/>
          <w:sz w:val="19"/>
          <w:szCs w:val="19"/>
        </w:rPr>
        <w:t xml:space="preserve"> building and leading </w:t>
      </w:r>
      <w:r w:rsidR="000C0EDC" w:rsidRPr="00811902">
        <w:rPr>
          <w:rFonts w:asciiTheme="minorHAnsi" w:hAnsiTheme="minorHAnsi" w:cstheme="minorHAnsi"/>
          <w:color w:val="000000"/>
          <w:sz w:val="19"/>
          <w:szCs w:val="19"/>
        </w:rPr>
        <w:t xml:space="preserve">dynamic </w:t>
      </w:r>
      <w:r w:rsidRPr="00811902">
        <w:rPr>
          <w:rFonts w:asciiTheme="minorHAnsi" w:hAnsiTheme="minorHAnsi" w:cstheme="minorHAnsi"/>
          <w:color w:val="000000"/>
          <w:sz w:val="19"/>
          <w:szCs w:val="19"/>
        </w:rPr>
        <w:t xml:space="preserve">creative </w:t>
      </w:r>
      <w:r w:rsidR="000C0EDC" w:rsidRPr="00811902">
        <w:rPr>
          <w:rFonts w:asciiTheme="minorHAnsi" w:hAnsiTheme="minorHAnsi" w:cstheme="minorHAnsi"/>
          <w:color w:val="000000"/>
          <w:sz w:val="19"/>
          <w:szCs w:val="19"/>
        </w:rPr>
        <w:t>teams</w:t>
      </w:r>
      <w:r w:rsidR="00A4004E" w:rsidRPr="00811902">
        <w:rPr>
          <w:rFonts w:asciiTheme="minorHAnsi" w:hAnsiTheme="minorHAnsi" w:cstheme="minorHAnsi"/>
          <w:color w:val="000000"/>
          <w:sz w:val="19"/>
          <w:szCs w:val="19"/>
        </w:rPr>
        <w:t xml:space="preserve">, developing creative strategy, </w:t>
      </w:r>
      <w:r w:rsidR="00003294" w:rsidRPr="00811902">
        <w:rPr>
          <w:rFonts w:asciiTheme="minorHAnsi" w:hAnsiTheme="minorHAnsi" w:cstheme="minorHAnsi"/>
          <w:color w:val="000000"/>
          <w:sz w:val="19"/>
          <w:szCs w:val="19"/>
        </w:rPr>
        <w:t>and</w:t>
      </w:r>
      <w:r w:rsidR="00F075FE" w:rsidRPr="00811902">
        <w:rPr>
          <w:rFonts w:asciiTheme="minorHAnsi" w:hAnsiTheme="minorHAnsi" w:cstheme="minorHAnsi"/>
          <w:color w:val="000000"/>
          <w:sz w:val="19"/>
          <w:szCs w:val="19"/>
        </w:rPr>
        <w:t xml:space="preserve"> </w:t>
      </w:r>
      <w:r w:rsidR="00003294" w:rsidRPr="00811902">
        <w:rPr>
          <w:rFonts w:asciiTheme="minorHAnsi" w:hAnsiTheme="minorHAnsi" w:cstheme="minorHAnsi"/>
          <w:color w:val="000000"/>
          <w:sz w:val="19"/>
          <w:szCs w:val="19"/>
        </w:rPr>
        <w:t>producing</w:t>
      </w:r>
      <w:r w:rsidR="00F075FE" w:rsidRPr="00811902">
        <w:rPr>
          <w:rFonts w:asciiTheme="minorHAnsi" w:hAnsiTheme="minorHAnsi" w:cstheme="minorHAnsi"/>
          <w:color w:val="000000"/>
          <w:sz w:val="19"/>
          <w:szCs w:val="19"/>
        </w:rPr>
        <w:t xml:space="preserve"> great design on schedule and under budget. </w:t>
      </w:r>
      <w:r w:rsidR="00515580" w:rsidRPr="00811902">
        <w:rPr>
          <w:rFonts w:asciiTheme="minorHAnsi" w:hAnsiTheme="minorHAnsi" w:cstheme="minorHAnsi"/>
          <w:color w:val="000000"/>
          <w:sz w:val="19"/>
          <w:szCs w:val="19"/>
        </w:rPr>
        <w:t xml:space="preserve">Special emphasis on </w:t>
      </w:r>
      <w:r w:rsidR="009A6F4B">
        <w:rPr>
          <w:rFonts w:asciiTheme="minorHAnsi" w:hAnsiTheme="minorHAnsi" w:cstheme="minorHAnsi"/>
          <w:color w:val="000000"/>
          <w:sz w:val="19"/>
          <w:szCs w:val="19"/>
        </w:rPr>
        <w:t xml:space="preserve">identity </w:t>
      </w:r>
      <w:r w:rsidR="00515580" w:rsidRPr="00811902">
        <w:rPr>
          <w:rFonts w:asciiTheme="minorHAnsi" w:hAnsiTheme="minorHAnsi" w:cstheme="minorHAnsi"/>
          <w:color w:val="000000"/>
          <w:sz w:val="19"/>
          <w:szCs w:val="19"/>
        </w:rPr>
        <w:t>standards</w:t>
      </w:r>
      <w:r w:rsidR="009A6F4B">
        <w:rPr>
          <w:rFonts w:asciiTheme="minorHAnsi" w:hAnsiTheme="minorHAnsi" w:cstheme="minorHAnsi"/>
          <w:color w:val="000000"/>
          <w:sz w:val="19"/>
          <w:szCs w:val="19"/>
        </w:rPr>
        <w:t xml:space="preserve"> and tool </w:t>
      </w:r>
      <w:r w:rsidR="003B34ED" w:rsidRPr="00811902">
        <w:rPr>
          <w:rFonts w:asciiTheme="minorHAnsi" w:hAnsiTheme="minorHAnsi" w:cstheme="minorHAnsi"/>
          <w:color w:val="000000"/>
          <w:sz w:val="19"/>
          <w:szCs w:val="19"/>
        </w:rPr>
        <w:t xml:space="preserve">to </w:t>
      </w:r>
      <w:r w:rsidR="009A6F4B">
        <w:rPr>
          <w:rFonts w:asciiTheme="minorHAnsi" w:hAnsiTheme="minorHAnsi" w:cstheme="minorHAnsi"/>
          <w:color w:val="000000"/>
          <w:sz w:val="19"/>
          <w:szCs w:val="19"/>
        </w:rPr>
        <w:t>improve creative consistency and</w:t>
      </w:r>
      <w:r w:rsidR="003B34ED" w:rsidRPr="00811902">
        <w:rPr>
          <w:rFonts w:asciiTheme="minorHAnsi" w:hAnsiTheme="minorHAnsi" w:cstheme="minorHAnsi"/>
          <w:color w:val="000000"/>
          <w:sz w:val="19"/>
          <w:szCs w:val="19"/>
        </w:rPr>
        <w:t xml:space="preserve"> efficiency while dramatically </w:t>
      </w:r>
      <w:r w:rsidR="009A6F4B">
        <w:rPr>
          <w:rFonts w:asciiTheme="minorHAnsi" w:hAnsiTheme="minorHAnsi" w:cstheme="minorHAnsi"/>
          <w:color w:val="000000"/>
          <w:sz w:val="19"/>
          <w:szCs w:val="19"/>
        </w:rPr>
        <w:t>impacting</w:t>
      </w:r>
      <w:r w:rsidR="003B34ED" w:rsidRPr="00811902">
        <w:rPr>
          <w:rFonts w:asciiTheme="minorHAnsi" w:hAnsiTheme="minorHAnsi" w:cstheme="minorHAnsi"/>
          <w:color w:val="000000"/>
          <w:sz w:val="19"/>
          <w:szCs w:val="19"/>
        </w:rPr>
        <w:t xml:space="preserve"> adoption </w:t>
      </w:r>
      <w:r w:rsidR="009A6F4B">
        <w:rPr>
          <w:rFonts w:asciiTheme="minorHAnsi" w:hAnsiTheme="minorHAnsi" w:cstheme="minorHAnsi"/>
          <w:color w:val="000000"/>
          <w:sz w:val="19"/>
          <w:szCs w:val="19"/>
        </w:rPr>
        <w:t xml:space="preserve">and utilization </w:t>
      </w:r>
      <w:r w:rsidR="003B34ED" w:rsidRPr="00811902">
        <w:rPr>
          <w:rFonts w:asciiTheme="minorHAnsi" w:hAnsiTheme="minorHAnsi" w:cstheme="minorHAnsi"/>
          <w:color w:val="000000"/>
          <w:sz w:val="19"/>
          <w:szCs w:val="19"/>
        </w:rPr>
        <w:t>of</w:t>
      </w:r>
      <w:r w:rsidR="000F0732" w:rsidRPr="00811902">
        <w:rPr>
          <w:rFonts w:asciiTheme="minorHAnsi" w:hAnsiTheme="minorHAnsi" w:cstheme="minorHAnsi"/>
          <w:color w:val="000000"/>
          <w:sz w:val="19"/>
          <w:szCs w:val="19"/>
        </w:rPr>
        <w:t xml:space="preserve"> on</w:t>
      </w:r>
      <w:r w:rsidR="00515580" w:rsidRPr="00811902">
        <w:rPr>
          <w:rFonts w:asciiTheme="minorHAnsi" w:hAnsiTheme="minorHAnsi" w:cstheme="minorHAnsi"/>
          <w:color w:val="000000"/>
          <w:sz w:val="19"/>
          <w:szCs w:val="19"/>
        </w:rPr>
        <w:t>-brand assets</w:t>
      </w:r>
      <w:r w:rsidR="00853696" w:rsidRPr="00811902">
        <w:rPr>
          <w:rFonts w:asciiTheme="minorHAnsi" w:hAnsiTheme="minorHAnsi" w:cstheme="minorHAnsi"/>
          <w:color w:val="000000"/>
          <w:sz w:val="19"/>
          <w:szCs w:val="19"/>
        </w:rPr>
        <w:t xml:space="preserve"> and materials</w:t>
      </w:r>
      <w:r w:rsidR="00515580" w:rsidRPr="00811902">
        <w:rPr>
          <w:rFonts w:asciiTheme="minorHAnsi" w:hAnsiTheme="minorHAnsi" w:cstheme="minorHAnsi"/>
          <w:color w:val="000000"/>
          <w:sz w:val="19"/>
          <w:szCs w:val="19"/>
        </w:rPr>
        <w:t xml:space="preserve">. </w:t>
      </w:r>
      <w:r w:rsidR="006E1683" w:rsidRPr="00811902">
        <w:rPr>
          <w:rFonts w:asciiTheme="minorHAnsi" w:hAnsiTheme="minorHAnsi" w:cstheme="minorHAnsi"/>
          <w:color w:val="000000"/>
          <w:sz w:val="19"/>
          <w:szCs w:val="19"/>
        </w:rPr>
        <w:t>Areas of expertise include:</w:t>
      </w:r>
    </w:p>
    <w:p w14:paraId="2A6CB0BD" w14:textId="7FFCB04C" w:rsidR="00E156BA" w:rsidRPr="00811902" w:rsidRDefault="009A6F4B" w:rsidP="00741D5C">
      <w:pPr>
        <w:pStyle w:val="BodyTextIndent"/>
        <w:snapToGrid w:val="0"/>
        <w:spacing w:before="120" w:after="40"/>
        <w:ind w:left="274" w:right="346"/>
        <w:jc w:val="both"/>
        <w:rPr>
          <w:rFonts w:asciiTheme="minorHAnsi" w:hAnsiTheme="minorHAnsi" w:cstheme="minorHAnsi"/>
          <w:color w:val="000000"/>
          <w:sz w:val="19"/>
          <w:szCs w:val="19"/>
        </w:rPr>
      </w:pPr>
      <w:r>
        <w:rPr>
          <w:rFonts w:asciiTheme="minorHAnsi" w:hAnsiTheme="minorHAnsi" w:cstheme="minorHAnsi"/>
          <w:color w:val="000000"/>
          <w:sz w:val="19"/>
          <w:szCs w:val="19"/>
        </w:rPr>
        <w:t xml:space="preserve">Brand </w:t>
      </w:r>
      <w:proofErr w:type="gramStart"/>
      <w:r>
        <w:rPr>
          <w:rFonts w:asciiTheme="minorHAnsi" w:hAnsiTheme="minorHAnsi" w:cstheme="minorHAnsi"/>
          <w:color w:val="000000"/>
          <w:sz w:val="19"/>
          <w:szCs w:val="19"/>
        </w:rPr>
        <w:t>Standards  |</w:t>
      </w:r>
      <w:proofErr w:type="gramEnd"/>
      <w:r>
        <w:rPr>
          <w:rFonts w:asciiTheme="minorHAnsi" w:hAnsiTheme="minorHAnsi" w:cstheme="minorHAnsi"/>
          <w:color w:val="000000"/>
          <w:sz w:val="19"/>
          <w:szCs w:val="19"/>
        </w:rPr>
        <w:t xml:space="preserve">  </w:t>
      </w:r>
      <w:r w:rsidR="00741D5C" w:rsidRPr="00811902">
        <w:rPr>
          <w:rFonts w:asciiTheme="minorHAnsi" w:hAnsiTheme="minorHAnsi" w:cstheme="minorHAnsi"/>
          <w:color w:val="000000"/>
          <w:sz w:val="19"/>
          <w:szCs w:val="19"/>
        </w:rPr>
        <w:t>Creative Strategy &amp; Leadership</w:t>
      </w:r>
      <w:r w:rsidR="00E156BA" w:rsidRPr="00811902">
        <w:rPr>
          <w:rFonts w:asciiTheme="minorHAnsi" w:hAnsiTheme="minorHAnsi" w:cstheme="minorHAnsi"/>
          <w:color w:val="000000"/>
          <w:sz w:val="19"/>
          <w:szCs w:val="19"/>
        </w:rPr>
        <w:t xml:space="preserve">  |  </w:t>
      </w:r>
      <w:r w:rsidR="00963A4B">
        <w:rPr>
          <w:rFonts w:asciiTheme="minorHAnsi" w:hAnsiTheme="minorHAnsi" w:cstheme="minorHAnsi"/>
          <w:color w:val="000000"/>
          <w:sz w:val="19"/>
          <w:szCs w:val="19"/>
        </w:rPr>
        <w:t>Strategic Direction</w:t>
      </w:r>
      <w:r w:rsidR="00E156BA" w:rsidRPr="00811902">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  Presentation  </w:t>
      </w:r>
      <w:r w:rsidR="00E156BA" w:rsidRPr="00811902">
        <w:rPr>
          <w:rFonts w:asciiTheme="minorHAnsi" w:hAnsiTheme="minorHAnsi" w:cstheme="minorHAnsi"/>
          <w:color w:val="000000"/>
          <w:sz w:val="19"/>
          <w:szCs w:val="19"/>
        </w:rPr>
        <w:t xml:space="preserve">|  </w:t>
      </w:r>
      <w:r w:rsidR="00963A4B">
        <w:rPr>
          <w:rFonts w:asciiTheme="minorHAnsi" w:hAnsiTheme="minorHAnsi" w:cstheme="minorHAnsi"/>
          <w:color w:val="000000"/>
          <w:sz w:val="19"/>
          <w:szCs w:val="19"/>
        </w:rPr>
        <w:t>Coaching</w:t>
      </w:r>
      <w:r>
        <w:rPr>
          <w:rFonts w:asciiTheme="minorHAnsi" w:hAnsiTheme="minorHAnsi" w:cstheme="minorHAnsi"/>
          <w:color w:val="000000"/>
          <w:sz w:val="19"/>
          <w:szCs w:val="19"/>
        </w:rPr>
        <w:t xml:space="preserve">  |  </w:t>
      </w:r>
      <w:r>
        <w:rPr>
          <w:rFonts w:asciiTheme="minorHAnsi" w:hAnsiTheme="minorHAnsi" w:cstheme="minorHAnsi"/>
          <w:color w:val="000000"/>
          <w:sz w:val="19"/>
          <w:szCs w:val="19"/>
        </w:rPr>
        <w:t>Storytelling</w:t>
      </w:r>
      <w:r w:rsidRPr="00811902">
        <w:rPr>
          <w:rFonts w:asciiTheme="minorHAnsi" w:hAnsiTheme="minorHAnsi" w:cstheme="minorHAnsi"/>
          <w:color w:val="000000"/>
          <w:sz w:val="19"/>
          <w:szCs w:val="19"/>
        </w:rPr>
        <w:t xml:space="preserve">  </w:t>
      </w:r>
      <w:r w:rsidR="00811902" w:rsidRPr="00811902">
        <w:rPr>
          <w:rFonts w:asciiTheme="minorHAnsi" w:hAnsiTheme="minorHAnsi" w:cstheme="minorHAnsi"/>
          <w:color w:val="000000"/>
          <w:sz w:val="19"/>
          <w:szCs w:val="19"/>
        </w:rPr>
        <w:br/>
      </w:r>
      <w:r>
        <w:rPr>
          <w:rFonts w:asciiTheme="minorHAnsi" w:hAnsiTheme="minorHAnsi" w:cstheme="minorHAnsi"/>
          <w:color w:val="000000"/>
          <w:sz w:val="19"/>
          <w:szCs w:val="19"/>
        </w:rPr>
        <w:t xml:space="preserve">Brand Architecture  |  </w:t>
      </w:r>
      <w:r w:rsidR="00741D5C" w:rsidRPr="00811902">
        <w:rPr>
          <w:rFonts w:asciiTheme="minorHAnsi" w:hAnsiTheme="minorHAnsi" w:cstheme="minorHAnsi"/>
          <w:color w:val="000000"/>
          <w:sz w:val="19"/>
          <w:szCs w:val="19"/>
        </w:rPr>
        <w:t>Team Management</w:t>
      </w:r>
      <w:r w:rsidR="00E156BA" w:rsidRPr="00811902">
        <w:rPr>
          <w:rFonts w:asciiTheme="minorHAnsi" w:hAnsiTheme="minorHAnsi" w:cstheme="minorHAnsi"/>
          <w:color w:val="000000"/>
          <w:sz w:val="19"/>
          <w:szCs w:val="19"/>
        </w:rPr>
        <w:t xml:space="preserve">  |  </w:t>
      </w:r>
      <w:r w:rsidR="00741D5C" w:rsidRPr="00811902">
        <w:rPr>
          <w:rFonts w:asciiTheme="minorHAnsi" w:hAnsiTheme="minorHAnsi" w:cstheme="minorHAnsi"/>
          <w:color w:val="000000"/>
          <w:sz w:val="19"/>
          <w:szCs w:val="19"/>
        </w:rPr>
        <w:t>Presentation Skills  |  Adobe Creative Suite</w:t>
      </w:r>
      <w:r w:rsidR="00963A4B">
        <w:rPr>
          <w:rFonts w:asciiTheme="minorHAnsi" w:hAnsiTheme="minorHAnsi" w:cstheme="minorHAnsi"/>
          <w:color w:val="000000"/>
          <w:sz w:val="19"/>
          <w:szCs w:val="19"/>
        </w:rPr>
        <w:t xml:space="preserve"> </w:t>
      </w:r>
      <w:r w:rsidR="00E156BA" w:rsidRPr="00811902">
        <w:rPr>
          <w:rFonts w:asciiTheme="minorHAnsi" w:hAnsiTheme="minorHAnsi" w:cstheme="minorHAnsi"/>
          <w:color w:val="000000"/>
          <w:sz w:val="19"/>
          <w:szCs w:val="19"/>
        </w:rPr>
        <w:t xml:space="preserve"> | </w:t>
      </w:r>
      <w:r>
        <w:rPr>
          <w:rFonts w:asciiTheme="minorHAnsi" w:hAnsiTheme="minorHAnsi" w:cstheme="minorHAnsi"/>
          <w:color w:val="000000"/>
          <w:sz w:val="19"/>
          <w:szCs w:val="19"/>
        </w:rPr>
        <w:t xml:space="preserve"> </w:t>
      </w:r>
      <w:r w:rsidR="00D57CE2" w:rsidRPr="00811902">
        <w:rPr>
          <w:rFonts w:asciiTheme="minorHAnsi" w:hAnsiTheme="minorHAnsi" w:cstheme="minorHAnsi"/>
          <w:color w:val="000000"/>
          <w:sz w:val="19"/>
          <w:szCs w:val="19"/>
        </w:rPr>
        <w:t>Python</w:t>
      </w:r>
      <w:r w:rsidR="00741D5C" w:rsidRPr="00811902">
        <w:rPr>
          <w:rFonts w:asciiTheme="minorHAnsi" w:hAnsiTheme="minorHAnsi" w:cstheme="minorHAnsi"/>
          <w:color w:val="000000"/>
          <w:sz w:val="19"/>
          <w:szCs w:val="19"/>
        </w:rPr>
        <w:t> S</w:t>
      </w:r>
      <w:r w:rsidR="00D57CE2" w:rsidRPr="00811902">
        <w:rPr>
          <w:rFonts w:asciiTheme="minorHAnsi" w:hAnsiTheme="minorHAnsi" w:cstheme="minorHAnsi"/>
          <w:color w:val="000000"/>
          <w:sz w:val="19"/>
          <w:szCs w:val="19"/>
        </w:rPr>
        <w:t>cripting</w:t>
      </w:r>
      <w:r w:rsidR="00741D5C" w:rsidRPr="00811902">
        <w:rPr>
          <w:rFonts w:asciiTheme="minorHAnsi" w:hAnsiTheme="minorHAnsi" w:cstheme="minorHAnsi"/>
          <w:color w:val="000000"/>
          <w:sz w:val="19"/>
          <w:szCs w:val="19"/>
        </w:rPr>
        <w:t> </w:t>
      </w:r>
      <w:r w:rsidR="00D57CE2" w:rsidRPr="00811902">
        <w:rPr>
          <w:rFonts w:asciiTheme="minorHAnsi" w:hAnsiTheme="minorHAnsi" w:cstheme="minorHAnsi"/>
          <w:color w:val="000000"/>
          <w:sz w:val="19"/>
          <w:szCs w:val="19"/>
        </w:rPr>
        <w:t>(</w:t>
      </w:r>
      <w:r>
        <w:rPr>
          <w:rFonts w:asciiTheme="minorHAnsi" w:hAnsiTheme="minorHAnsi" w:cstheme="minorHAnsi"/>
          <w:color w:val="000000"/>
          <w:sz w:val="19"/>
          <w:szCs w:val="19"/>
        </w:rPr>
        <w:t xml:space="preserve">for </w:t>
      </w:r>
      <w:r w:rsidR="00D57CE2" w:rsidRPr="00811902">
        <w:rPr>
          <w:rFonts w:asciiTheme="minorHAnsi" w:hAnsiTheme="minorHAnsi" w:cstheme="minorHAnsi"/>
          <w:color w:val="000000"/>
          <w:sz w:val="19"/>
          <w:szCs w:val="19"/>
        </w:rPr>
        <w:t>automation)</w:t>
      </w:r>
    </w:p>
    <w:p w14:paraId="224F4814" w14:textId="77777777" w:rsidR="006E21B3" w:rsidRPr="00811902" w:rsidRDefault="006E21B3" w:rsidP="00221BEB">
      <w:pPr>
        <w:pBdr>
          <w:bottom w:val="single" w:sz="8" w:space="1" w:color="C0C0C0"/>
        </w:pBdr>
        <w:snapToGrid w:val="0"/>
        <w:spacing w:before="300"/>
        <w:ind w:right="547"/>
        <w:rPr>
          <w:rFonts w:asciiTheme="minorHAnsi" w:hAnsiTheme="minorHAnsi" w:cstheme="minorHAnsi"/>
          <w:b/>
          <w:bCs/>
          <w:color w:val="333333"/>
          <w:sz w:val="22"/>
          <w:szCs w:val="22"/>
        </w:rPr>
      </w:pPr>
      <w:r w:rsidRPr="00811902">
        <w:rPr>
          <w:rFonts w:asciiTheme="minorHAnsi" w:hAnsiTheme="minorHAnsi" w:cstheme="minorHAnsi"/>
          <w:b/>
          <w:bCs/>
          <w:color w:val="333333"/>
          <w:sz w:val="22"/>
          <w:szCs w:val="22"/>
        </w:rPr>
        <w:t>Professional Experience</w:t>
      </w:r>
    </w:p>
    <w:p w14:paraId="5AD2E71A" w14:textId="30CF38FF" w:rsidR="00FE5017" w:rsidRPr="00811902" w:rsidRDefault="004F1BFD" w:rsidP="00E156BA">
      <w:pPr>
        <w:pStyle w:val="Heading9"/>
        <w:snapToGrid w:val="0"/>
        <w:spacing w:before="240"/>
        <w:ind w:left="270" w:right="547"/>
        <w:rPr>
          <w:rFonts w:asciiTheme="minorHAnsi" w:hAnsiTheme="minorHAnsi" w:cstheme="minorHAnsi"/>
          <w:bCs/>
          <w:color w:val="000000" w:themeColor="text1"/>
          <w:szCs w:val="22"/>
        </w:rPr>
      </w:pPr>
      <w:r w:rsidRPr="00811902">
        <w:rPr>
          <w:rFonts w:asciiTheme="minorHAnsi" w:hAnsiTheme="minorHAnsi" w:cstheme="minorHAnsi"/>
          <w:bCs/>
          <w:color w:val="000000" w:themeColor="text1"/>
          <w:szCs w:val="22"/>
        </w:rPr>
        <w:t xml:space="preserve">Bon Secours </w:t>
      </w:r>
      <w:r w:rsidR="00515580" w:rsidRPr="00811902">
        <w:rPr>
          <w:rFonts w:asciiTheme="minorHAnsi" w:hAnsiTheme="minorHAnsi" w:cstheme="minorHAnsi"/>
          <w:bCs/>
          <w:color w:val="000000" w:themeColor="text1"/>
          <w:szCs w:val="22"/>
        </w:rPr>
        <w:t>Mercy Health</w:t>
      </w:r>
      <w:r w:rsidR="00FE5017" w:rsidRPr="00811902">
        <w:rPr>
          <w:rFonts w:asciiTheme="minorHAnsi" w:hAnsiTheme="minorHAnsi" w:cstheme="minorHAnsi"/>
          <w:bCs/>
          <w:color w:val="000000" w:themeColor="text1"/>
          <w:szCs w:val="22"/>
        </w:rPr>
        <w:t>, Cincinnati, OH</w:t>
      </w:r>
    </w:p>
    <w:p w14:paraId="568CDE43" w14:textId="336A6843" w:rsidR="00515580" w:rsidRPr="00811902" w:rsidRDefault="00FE5017" w:rsidP="00DD6084">
      <w:pPr>
        <w:pStyle w:val="Heading9"/>
        <w:tabs>
          <w:tab w:val="right" w:pos="9810"/>
        </w:tabs>
        <w:snapToGrid w:val="0"/>
        <w:spacing w:before="0" w:after="60"/>
        <w:ind w:left="274" w:right="547"/>
        <w:rPr>
          <w:rFonts w:asciiTheme="minorHAnsi" w:hAnsiTheme="minorHAnsi" w:cstheme="minorHAnsi"/>
          <w:b w:val="0"/>
          <w:i/>
          <w:iCs/>
          <w:sz w:val="20"/>
        </w:rPr>
      </w:pPr>
      <w:r w:rsidRPr="00811902">
        <w:rPr>
          <w:rFonts w:asciiTheme="minorHAnsi" w:hAnsiTheme="minorHAnsi" w:cstheme="minorHAnsi"/>
          <w:bCs/>
          <w:sz w:val="20"/>
        </w:rPr>
        <w:t>System Director, Creative Services</w:t>
      </w:r>
      <w:r w:rsidR="000A0237" w:rsidRPr="00811902">
        <w:rPr>
          <w:rFonts w:asciiTheme="minorHAnsi" w:hAnsiTheme="minorHAnsi" w:cstheme="minorHAnsi"/>
          <w:bCs/>
          <w:sz w:val="20"/>
        </w:rPr>
        <w:tab/>
      </w:r>
      <w:r w:rsidR="00D92D07" w:rsidRPr="00811902">
        <w:rPr>
          <w:rFonts w:asciiTheme="minorHAnsi" w:hAnsiTheme="minorHAnsi" w:cstheme="minorHAnsi"/>
          <w:b w:val="0"/>
          <w:i/>
          <w:iCs/>
          <w:sz w:val="18"/>
          <w:szCs w:val="18"/>
        </w:rPr>
        <w:t xml:space="preserve">December </w:t>
      </w:r>
      <w:r w:rsidR="00515580" w:rsidRPr="00811902">
        <w:rPr>
          <w:rFonts w:asciiTheme="minorHAnsi" w:hAnsiTheme="minorHAnsi" w:cstheme="minorHAnsi"/>
          <w:b w:val="0"/>
          <w:i/>
          <w:iCs/>
          <w:sz w:val="18"/>
          <w:szCs w:val="18"/>
        </w:rPr>
        <w:t>2017</w:t>
      </w:r>
      <w:r w:rsidR="009D43FA" w:rsidRPr="00811902">
        <w:rPr>
          <w:rFonts w:asciiTheme="minorHAnsi" w:hAnsiTheme="minorHAnsi" w:cstheme="minorHAnsi"/>
          <w:b w:val="0"/>
          <w:i/>
          <w:iCs/>
          <w:sz w:val="18"/>
          <w:szCs w:val="18"/>
        </w:rPr>
        <w:t xml:space="preserve"> </w:t>
      </w:r>
      <w:r w:rsidR="00D92D07" w:rsidRPr="00811902">
        <w:rPr>
          <w:rFonts w:asciiTheme="minorHAnsi" w:hAnsiTheme="minorHAnsi" w:cstheme="minorHAnsi"/>
          <w:b w:val="0"/>
          <w:i/>
          <w:iCs/>
          <w:sz w:val="18"/>
          <w:szCs w:val="18"/>
        </w:rPr>
        <w:t>–</w:t>
      </w:r>
      <w:r w:rsidR="009D43FA" w:rsidRPr="00811902">
        <w:rPr>
          <w:rFonts w:asciiTheme="minorHAnsi" w:hAnsiTheme="minorHAnsi" w:cstheme="minorHAnsi"/>
          <w:b w:val="0"/>
          <w:i/>
          <w:iCs/>
          <w:sz w:val="18"/>
          <w:szCs w:val="18"/>
        </w:rPr>
        <w:t xml:space="preserve"> </w:t>
      </w:r>
      <w:r w:rsidR="00D92D07" w:rsidRPr="00811902">
        <w:rPr>
          <w:rFonts w:asciiTheme="minorHAnsi" w:hAnsiTheme="minorHAnsi" w:cstheme="minorHAnsi"/>
          <w:b w:val="0"/>
          <w:i/>
          <w:iCs/>
          <w:sz w:val="18"/>
          <w:szCs w:val="18"/>
        </w:rPr>
        <w:t xml:space="preserve">November </w:t>
      </w:r>
      <w:r w:rsidR="005070FB" w:rsidRPr="00811902">
        <w:rPr>
          <w:rFonts w:asciiTheme="minorHAnsi" w:hAnsiTheme="minorHAnsi" w:cstheme="minorHAnsi"/>
          <w:b w:val="0"/>
          <w:i/>
          <w:iCs/>
          <w:sz w:val="18"/>
          <w:szCs w:val="18"/>
        </w:rPr>
        <w:t>2020</w:t>
      </w:r>
    </w:p>
    <w:p w14:paraId="7537969D" w14:textId="731FAB27" w:rsidR="00515580" w:rsidRPr="00811902" w:rsidRDefault="0022208F" w:rsidP="00811902">
      <w:pPr>
        <w:pStyle w:val="BodyTextIndent"/>
        <w:snapToGrid w:val="0"/>
        <w:spacing w:before="120" w:after="40"/>
        <w:ind w:left="274" w:right="547"/>
        <w:rPr>
          <w:rFonts w:asciiTheme="minorHAnsi" w:hAnsiTheme="minorHAnsi" w:cstheme="minorHAnsi"/>
          <w:color w:val="000000"/>
          <w:sz w:val="19"/>
          <w:szCs w:val="19"/>
        </w:rPr>
      </w:pPr>
      <w:bookmarkStart w:id="0" w:name="OLE_LINK1"/>
      <w:r w:rsidRPr="00811902">
        <w:rPr>
          <w:rFonts w:asciiTheme="minorHAnsi" w:hAnsiTheme="minorHAnsi" w:cstheme="minorHAnsi"/>
          <w:color w:val="000000"/>
          <w:sz w:val="19"/>
          <w:szCs w:val="19"/>
        </w:rPr>
        <w:t>Overs</w:t>
      </w:r>
      <w:r w:rsidR="0064275A" w:rsidRPr="00811902">
        <w:rPr>
          <w:rFonts w:asciiTheme="minorHAnsi" w:hAnsiTheme="minorHAnsi" w:cstheme="minorHAnsi"/>
          <w:color w:val="000000"/>
          <w:sz w:val="19"/>
          <w:szCs w:val="19"/>
        </w:rPr>
        <w:t>aw</w:t>
      </w:r>
      <w:r w:rsidRPr="00811902">
        <w:rPr>
          <w:rFonts w:asciiTheme="minorHAnsi" w:hAnsiTheme="minorHAnsi" w:cstheme="minorHAnsi"/>
          <w:color w:val="000000"/>
          <w:sz w:val="19"/>
          <w:szCs w:val="19"/>
        </w:rPr>
        <w:t xml:space="preserve"> development </w:t>
      </w:r>
      <w:r w:rsidR="009A6F4B">
        <w:rPr>
          <w:rFonts w:asciiTheme="minorHAnsi" w:hAnsiTheme="minorHAnsi" w:cstheme="minorHAnsi"/>
          <w:color w:val="000000"/>
          <w:sz w:val="19"/>
          <w:szCs w:val="19"/>
        </w:rPr>
        <w:t xml:space="preserve">and management </w:t>
      </w:r>
      <w:r w:rsidRPr="00811902">
        <w:rPr>
          <w:rFonts w:asciiTheme="minorHAnsi" w:hAnsiTheme="minorHAnsi" w:cstheme="minorHAnsi"/>
          <w:color w:val="000000"/>
          <w:sz w:val="19"/>
          <w:szCs w:val="19"/>
        </w:rPr>
        <w:t xml:space="preserve">of creative for </w:t>
      </w:r>
      <w:r w:rsidR="00853696" w:rsidRPr="00811902">
        <w:rPr>
          <w:rFonts w:asciiTheme="minorHAnsi" w:hAnsiTheme="minorHAnsi" w:cstheme="minorHAnsi"/>
          <w:color w:val="000000"/>
          <w:sz w:val="19"/>
          <w:szCs w:val="19"/>
        </w:rPr>
        <w:t>52</w:t>
      </w:r>
      <w:r w:rsidRPr="00811902">
        <w:rPr>
          <w:rFonts w:asciiTheme="minorHAnsi" w:hAnsiTheme="minorHAnsi" w:cstheme="minorHAnsi"/>
          <w:color w:val="000000"/>
          <w:sz w:val="19"/>
          <w:szCs w:val="19"/>
        </w:rPr>
        <w:t xml:space="preserve">-hospital, $8B healthcare system. </w:t>
      </w:r>
      <w:r w:rsidR="009A6F4B">
        <w:rPr>
          <w:rFonts w:asciiTheme="minorHAnsi" w:hAnsiTheme="minorHAnsi" w:cstheme="minorHAnsi"/>
          <w:color w:val="000000"/>
          <w:sz w:val="19"/>
          <w:szCs w:val="19"/>
        </w:rPr>
        <w:t xml:space="preserve">Refined brand for both Mercy Health (38 hospitals) and Bon Secours Health (14 hospitals) systems. </w:t>
      </w:r>
      <w:r w:rsidRPr="00811902">
        <w:rPr>
          <w:rFonts w:asciiTheme="minorHAnsi" w:hAnsiTheme="minorHAnsi" w:cstheme="minorHAnsi"/>
          <w:color w:val="000000"/>
          <w:sz w:val="19"/>
          <w:szCs w:val="19"/>
        </w:rPr>
        <w:t xml:space="preserve">Developed strategy for empowering users across the system to </w:t>
      </w:r>
      <w:r w:rsidR="00F13F4A" w:rsidRPr="00811902">
        <w:rPr>
          <w:rFonts w:asciiTheme="minorHAnsi" w:hAnsiTheme="minorHAnsi" w:cstheme="minorHAnsi"/>
          <w:color w:val="000000"/>
          <w:sz w:val="19"/>
          <w:szCs w:val="19"/>
        </w:rPr>
        <w:t>customize</w:t>
      </w:r>
      <w:r w:rsidRPr="00811902">
        <w:rPr>
          <w:rFonts w:asciiTheme="minorHAnsi" w:hAnsiTheme="minorHAnsi" w:cstheme="minorHAnsi"/>
          <w:color w:val="000000"/>
          <w:sz w:val="19"/>
          <w:szCs w:val="19"/>
        </w:rPr>
        <w:t xml:space="preserve"> on-brand communications with minimal creative oversight. Deployed tools</w:t>
      </w:r>
      <w:r w:rsidR="009D43FA" w:rsidRPr="00811902">
        <w:rPr>
          <w:rFonts w:asciiTheme="minorHAnsi" w:hAnsiTheme="minorHAnsi" w:cstheme="minorHAnsi"/>
          <w:color w:val="000000"/>
          <w:sz w:val="19"/>
          <w:szCs w:val="19"/>
        </w:rPr>
        <w:t>,</w:t>
      </w:r>
      <w:r w:rsidRPr="00811902">
        <w:rPr>
          <w:rFonts w:asciiTheme="minorHAnsi" w:hAnsiTheme="minorHAnsi" w:cstheme="minorHAnsi"/>
          <w:color w:val="000000"/>
          <w:sz w:val="19"/>
          <w:szCs w:val="19"/>
        </w:rPr>
        <w:t xml:space="preserve"> includ</w:t>
      </w:r>
      <w:r w:rsidR="009D43FA" w:rsidRPr="00811902">
        <w:rPr>
          <w:rFonts w:asciiTheme="minorHAnsi" w:hAnsiTheme="minorHAnsi" w:cstheme="minorHAnsi"/>
          <w:color w:val="000000"/>
          <w:sz w:val="19"/>
          <w:szCs w:val="19"/>
        </w:rPr>
        <w:t>ing</w:t>
      </w:r>
      <w:r w:rsidRPr="00811902">
        <w:rPr>
          <w:rFonts w:asciiTheme="minorHAnsi" w:hAnsiTheme="minorHAnsi" w:cstheme="minorHAnsi"/>
          <w:color w:val="000000"/>
          <w:sz w:val="19"/>
          <w:szCs w:val="19"/>
        </w:rPr>
        <w:t xml:space="preserve"> digital asset management (DAM), job tracking</w:t>
      </w:r>
      <w:r w:rsidR="009D43FA" w:rsidRPr="00811902">
        <w:rPr>
          <w:rFonts w:asciiTheme="minorHAnsi" w:hAnsiTheme="minorHAnsi" w:cstheme="minorHAnsi"/>
          <w:color w:val="000000"/>
          <w:sz w:val="19"/>
          <w:szCs w:val="19"/>
        </w:rPr>
        <w:t>/</w:t>
      </w:r>
      <w:r w:rsidRPr="00811902">
        <w:rPr>
          <w:rFonts w:asciiTheme="minorHAnsi" w:hAnsiTheme="minorHAnsi" w:cstheme="minorHAnsi"/>
          <w:color w:val="000000"/>
          <w:sz w:val="19"/>
          <w:szCs w:val="19"/>
        </w:rPr>
        <w:t xml:space="preserve">workflow, self-serve templates and variable data capabilities. </w:t>
      </w:r>
      <w:r w:rsidR="00F13F4A" w:rsidRPr="00811902">
        <w:rPr>
          <w:rFonts w:asciiTheme="minorHAnsi" w:hAnsiTheme="minorHAnsi" w:cstheme="minorHAnsi"/>
          <w:color w:val="000000"/>
          <w:sz w:val="19"/>
          <w:szCs w:val="19"/>
        </w:rPr>
        <w:t>Managed</w:t>
      </w:r>
      <w:r w:rsidRPr="00811902">
        <w:rPr>
          <w:rFonts w:asciiTheme="minorHAnsi" w:hAnsiTheme="minorHAnsi" w:cstheme="minorHAnsi"/>
          <w:color w:val="000000"/>
          <w:sz w:val="19"/>
          <w:szCs w:val="19"/>
        </w:rPr>
        <w:t xml:space="preserve"> a </w:t>
      </w:r>
      <w:r w:rsidR="003B34ED" w:rsidRPr="00811902">
        <w:rPr>
          <w:rFonts w:asciiTheme="minorHAnsi" w:hAnsiTheme="minorHAnsi" w:cstheme="minorHAnsi"/>
          <w:color w:val="000000"/>
          <w:sz w:val="19"/>
          <w:szCs w:val="19"/>
        </w:rPr>
        <w:t>library</w:t>
      </w:r>
      <w:r w:rsidRPr="00811902">
        <w:rPr>
          <w:rFonts w:asciiTheme="minorHAnsi" w:hAnsiTheme="minorHAnsi" w:cstheme="minorHAnsi"/>
          <w:color w:val="000000"/>
          <w:sz w:val="19"/>
          <w:szCs w:val="19"/>
        </w:rPr>
        <w:t xml:space="preserve"> of brand guides, process documents and assets to further ensure that </w:t>
      </w:r>
      <w:r w:rsidR="003B34ED" w:rsidRPr="00811902">
        <w:rPr>
          <w:rFonts w:asciiTheme="minorHAnsi" w:hAnsiTheme="minorHAnsi" w:cstheme="minorHAnsi"/>
          <w:color w:val="000000"/>
          <w:sz w:val="19"/>
          <w:szCs w:val="19"/>
        </w:rPr>
        <w:t>a variety</w:t>
      </w:r>
      <w:r w:rsidRPr="00811902">
        <w:rPr>
          <w:rFonts w:asciiTheme="minorHAnsi" w:hAnsiTheme="minorHAnsi" w:cstheme="minorHAnsi"/>
          <w:color w:val="000000"/>
          <w:sz w:val="19"/>
          <w:szCs w:val="19"/>
        </w:rPr>
        <w:t xml:space="preserve"> of users could create strong creative assets without excessively taxing a very lean creative team.</w:t>
      </w:r>
      <w:r w:rsidR="00853696" w:rsidRPr="00811902">
        <w:rPr>
          <w:rFonts w:asciiTheme="minorHAnsi" w:hAnsiTheme="minorHAnsi" w:cstheme="minorHAnsi"/>
          <w:color w:val="000000"/>
          <w:sz w:val="19"/>
          <w:szCs w:val="19"/>
        </w:rPr>
        <w:t xml:space="preserve"> </w:t>
      </w:r>
    </w:p>
    <w:bookmarkEnd w:id="0"/>
    <w:p w14:paraId="709A02E9" w14:textId="77777777" w:rsidR="00515580" w:rsidRPr="00811902" w:rsidRDefault="00515580" w:rsidP="00E156BA">
      <w:pPr>
        <w:pStyle w:val="BodyTextIndent"/>
        <w:snapToGrid w:val="0"/>
        <w:spacing w:before="180"/>
        <w:ind w:left="270" w:right="540"/>
        <w:rPr>
          <w:rFonts w:asciiTheme="minorHAnsi" w:hAnsiTheme="minorHAnsi" w:cstheme="minorHAnsi"/>
          <w:b/>
          <w:bCs/>
          <w:sz w:val="20"/>
        </w:rPr>
      </w:pPr>
      <w:r w:rsidRPr="00811902">
        <w:rPr>
          <w:rFonts w:asciiTheme="minorHAnsi" w:hAnsiTheme="minorHAnsi" w:cstheme="minorHAnsi"/>
          <w:b/>
          <w:bCs/>
          <w:sz w:val="20"/>
        </w:rPr>
        <w:t>Key Achievements:</w:t>
      </w:r>
    </w:p>
    <w:p w14:paraId="5F6EAAD7" w14:textId="2B55D07A" w:rsidR="009D43FA" w:rsidRPr="00811902" w:rsidRDefault="009D43FA" w:rsidP="00811902">
      <w:pPr>
        <w:numPr>
          <w:ilvl w:val="0"/>
          <w:numId w:val="4"/>
        </w:numPr>
        <w:tabs>
          <w:tab w:val="clear" w:pos="1080"/>
          <w:tab w:val="num" w:pos="720"/>
          <w:tab w:val="num" w:pos="1980"/>
        </w:tabs>
        <w:snapToGrid w:val="0"/>
        <w:spacing w:before="70"/>
        <w:ind w:left="450" w:right="342" w:hanging="187"/>
        <w:rPr>
          <w:rFonts w:asciiTheme="minorHAnsi" w:hAnsiTheme="minorHAnsi" w:cstheme="minorHAnsi"/>
          <w:sz w:val="19"/>
          <w:szCs w:val="19"/>
        </w:rPr>
      </w:pPr>
      <w:r w:rsidRPr="00811902">
        <w:rPr>
          <w:rFonts w:asciiTheme="minorHAnsi" w:hAnsiTheme="minorHAnsi" w:cstheme="minorHAnsi"/>
          <w:sz w:val="19"/>
          <w:szCs w:val="19"/>
        </w:rPr>
        <w:t>Built new</w:t>
      </w:r>
      <w:r w:rsidR="003B34ED" w:rsidRPr="00811902">
        <w:rPr>
          <w:rFonts w:asciiTheme="minorHAnsi" w:hAnsiTheme="minorHAnsi" w:cstheme="minorHAnsi"/>
          <w:sz w:val="19"/>
          <w:szCs w:val="19"/>
        </w:rPr>
        <w:t>,</w:t>
      </w:r>
      <w:r w:rsidRPr="00811902">
        <w:rPr>
          <w:rFonts w:asciiTheme="minorHAnsi" w:hAnsiTheme="minorHAnsi" w:cstheme="minorHAnsi"/>
          <w:sz w:val="19"/>
          <w:szCs w:val="19"/>
        </w:rPr>
        <w:t xml:space="preserve"> centralized creative function after marketing reorganization resulted in elimination of all prior creative roles. </w:t>
      </w:r>
    </w:p>
    <w:p w14:paraId="339CE03C" w14:textId="77777777" w:rsidR="00550EE0" w:rsidRPr="00811902" w:rsidRDefault="00550EE0"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Led team brainstorming, ideation and directed creative strategy for six major corporate brands.</w:t>
      </w:r>
    </w:p>
    <w:p w14:paraId="24532761" w14:textId="6262EF9E" w:rsidR="00CA6ED9" w:rsidRPr="00811902" w:rsidRDefault="008C0B9F"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Conducted r</w:t>
      </w:r>
      <w:r w:rsidR="00CA6ED9" w:rsidRPr="00811902">
        <w:rPr>
          <w:rFonts w:asciiTheme="minorHAnsi" w:hAnsiTheme="minorHAnsi" w:cstheme="minorHAnsi"/>
          <w:sz w:val="19"/>
          <w:szCs w:val="19"/>
        </w:rPr>
        <w:t xml:space="preserve">esearch </w:t>
      </w:r>
      <w:r w:rsidR="00604A06" w:rsidRPr="00811902">
        <w:rPr>
          <w:rFonts w:asciiTheme="minorHAnsi" w:hAnsiTheme="minorHAnsi" w:cstheme="minorHAnsi"/>
          <w:sz w:val="19"/>
          <w:szCs w:val="19"/>
        </w:rPr>
        <w:t>as well as</w:t>
      </w:r>
      <w:r w:rsidR="00CA6ED9" w:rsidRPr="00811902">
        <w:rPr>
          <w:rFonts w:asciiTheme="minorHAnsi" w:hAnsiTheme="minorHAnsi" w:cstheme="minorHAnsi"/>
          <w:sz w:val="19"/>
          <w:szCs w:val="19"/>
        </w:rPr>
        <w:t xml:space="preserve"> negotiat</w:t>
      </w:r>
      <w:r w:rsidRPr="00811902">
        <w:rPr>
          <w:rFonts w:asciiTheme="minorHAnsi" w:hAnsiTheme="minorHAnsi" w:cstheme="minorHAnsi"/>
          <w:sz w:val="19"/>
          <w:szCs w:val="19"/>
        </w:rPr>
        <w:t>ion</w:t>
      </w:r>
      <w:r w:rsidR="00CA6ED9" w:rsidRPr="00811902">
        <w:rPr>
          <w:rFonts w:asciiTheme="minorHAnsi" w:hAnsiTheme="minorHAnsi" w:cstheme="minorHAnsi"/>
          <w:sz w:val="19"/>
          <w:szCs w:val="19"/>
        </w:rPr>
        <w:t xml:space="preserve"> with vendors to </w:t>
      </w:r>
      <w:r w:rsidRPr="00811902">
        <w:rPr>
          <w:rFonts w:asciiTheme="minorHAnsi" w:hAnsiTheme="minorHAnsi" w:cstheme="minorHAnsi"/>
          <w:sz w:val="19"/>
          <w:szCs w:val="19"/>
        </w:rPr>
        <w:t xml:space="preserve">develop and </w:t>
      </w:r>
      <w:r w:rsidR="00CA6ED9" w:rsidRPr="00811902">
        <w:rPr>
          <w:rFonts w:asciiTheme="minorHAnsi" w:hAnsiTheme="minorHAnsi" w:cstheme="minorHAnsi"/>
          <w:sz w:val="19"/>
          <w:szCs w:val="19"/>
        </w:rPr>
        <w:t xml:space="preserve">deploy tools </w:t>
      </w:r>
      <w:r w:rsidR="00604A06" w:rsidRPr="00811902">
        <w:rPr>
          <w:rFonts w:asciiTheme="minorHAnsi" w:hAnsiTheme="minorHAnsi" w:cstheme="minorHAnsi"/>
          <w:sz w:val="19"/>
          <w:szCs w:val="19"/>
        </w:rPr>
        <w:t>in</w:t>
      </w:r>
      <w:r w:rsidR="00CA6ED9" w:rsidRPr="00811902">
        <w:rPr>
          <w:rFonts w:asciiTheme="minorHAnsi" w:hAnsiTheme="minorHAnsi" w:cstheme="minorHAnsi"/>
          <w:sz w:val="19"/>
          <w:szCs w:val="19"/>
        </w:rPr>
        <w:t xml:space="preserve"> support</w:t>
      </w:r>
      <w:r w:rsidR="00604A06" w:rsidRPr="00811902">
        <w:rPr>
          <w:rFonts w:asciiTheme="minorHAnsi" w:hAnsiTheme="minorHAnsi" w:cstheme="minorHAnsi"/>
          <w:sz w:val="19"/>
          <w:szCs w:val="19"/>
        </w:rPr>
        <w:t xml:space="preserve"> of</w:t>
      </w:r>
      <w:r w:rsidR="00CA6ED9" w:rsidRPr="00811902">
        <w:rPr>
          <w:rFonts w:asciiTheme="minorHAnsi" w:hAnsiTheme="minorHAnsi" w:cstheme="minorHAnsi"/>
          <w:sz w:val="19"/>
          <w:szCs w:val="19"/>
        </w:rPr>
        <w:t xml:space="preserve"> creative </w:t>
      </w:r>
      <w:r w:rsidR="00604A06" w:rsidRPr="00811902">
        <w:rPr>
          <w:rFonts w:asciiTheme="minorHAnsi" w:hAnsiTheme="minorHAnsi" w:cstheme="minorHAnsi"/>
          <w:sz w:val="19"/>
          <w:szCs w:val="19"/>
        </w:rPr>
        <w:t>strategy</w:t>
      </w:r>
      <w:r w:rsidR="00CA6ED9" w:rsidRPr="00811902">
        <w:rPr>
          <w:rFonts w:asciiTheme="minorHAnsi" w:hAnsiTheme="minorHAnsi" w:cstheme="minorHAnsi"/>
          <w:sz w:val="19"/>
          <w:szCs w:val="19"/>
        </w:rPr>
        <w:t>.</w:t>
      </w:r>
    </w:p>
    <w:p w14:paraId="251A75F4" w14:textId="65DF74E0" w:rsidR="00515580" w:rsidRPr="00811902" w:rsidRDefault="00CA6ED9"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Managed integration of two creative groups after a merger. Led team that identified more than $2M in savings by consolidating creative partners and renegotiat</w:t>
      </w:r>
      <w:r w:rsidR="003B34ED" w:rsidRPr="00811902">
        <w:rPr>
          <w:rFonts w:asciiTheme="minorHAnsi" w:hAnsiTheme="minorHAnsi" w:cstheme="minorHAnsi"/>
          <w:sz w:val="19"/>
          <w:szCs w:val="19"/>
        </w:rPr>
        <w:t xml:space="preserve">ing </w:t>
      </w:r>
      <w:r w:rsidRPr="00811902">
        <w:rPr>
          <w:rFonts w:asciiTheme="minorHAnsi" w:hAnsiTheme="minorHAnsi" w:cstheme="minorHAnsi"/>
          <w:sz w:val="19"/>
          <w:szCs w:val="19"/>
        </w:rPr>
        <w:t>contracts</w:t>
      </w:r>
      <w:r w:rsidR="00515580" w:rsidRPr="00811902">
        <w:rPr>
          <w:rFonts w:asciiTheme="minorHAnsi" w:hAnsiTheme="minorHAnsi" w:cstheme="minorHAnsi"/>
          <w:sz w:val="19"/>
          <w:szCs w:val="19"/>
        </w:rPr>
        <w:t>.</w:t>
      </w:r>
    </w:p>
    <w:p w14:paraId="032BD096" w14:textId="7286B91E" w:rsidR="00CA6ED9" w:rsidRPr="00811902" w:rsidRDefault="003B34ED"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Guided agency partners</w:t>
      </w:r>
      <w:r w:rsidR="00CA6ED9" w:rsidRPr="00811902">
        <w:rPr>
          <w:rFonts w:asciiTheme="minorHAnsi" w:hAnsiTheme="minorHAnsi" w:cstheme="minorHAnsi"/>
          <w:sz w:val="19"/>
          <w:szCs w:val="19"/>
        </w:rPr>
        <w:t xml:space="preserve"> to </w:t>
      </w:r>
      <w:r w:rsidRPr="00811902">
        <w:rPr>
          <w:rFonts w:asciiTheme="minorHAnsi" w:hAnsiTheme="minorHAnsi" w:cstheme="minorHAnsi"/>
          <w:sz w:val="19"/>
          <w:szCs w:val="19"/>
        </w:rPr>
        <w:t>develop</w:t>
      </w:r>
      <w:r w:rsidR="00CA6ED9" w:rsidRPr="00811902">
        <w:rPr>
          <w:rFonts w:asciiTheme="minorHAnsi" w:hAnsiTheme="minorHAnsi" w:cstheme="minorHAnsi"/>
          <w:sz w:val="19"/>
          <w:szCs w:val="19"/>
        </w:rPr>
        <w:t xml:space="preserve"> omnichannel brand and service line campaign</w:t>
      </w:r>
      <w:r w:rsidRPr="00811902">
        <w:rPr>
          <w:rFonts w:asciiTheme="minorHAnsi" w:hAnsiTheme="minorHAnsi" w:cstheme="minorHAnsi"/>
          <w:sz w:val="19"/>
          <w:szCs w:val="19"/>
        </w:rPr>
        <w:t>s</w:t>
      </w:r>
      <w:r w:rsidR="009D43FA" w:rsidRPr="00811902">
        <w:rPr>
          <w:rFonts w:asciiTheme="minorHAnsi" w:hAnsiTheme="minorHAnsi" w:cstheme="minorHAnsi"/>
          <w:sz w:val="19"/>
          <w:szCs w:val="19"/>
        </w:rPr>
        <w:t>.</w:t>
      </w:r>
      <w:r w:rsidR="00CA6ED9" w:rsidRPr="00811902">
        <w:rPr>
          <w:rFonts w:asciiTheme="minorHAnsi" w:hAnsiTheme="minorHAnsi" w:cstheme="minorHAnsi"/>
          <w:sz w:val="19"/>
          <w:szCs w:val="19"/>
        </w:rPr>
        <w:t xml:space="preserve"> </w:t>
      </w:r>
    </w:p>
    <w:p w14:paraId="443842BD" w14:textId="3030AB71" w:rsidR="00FE5017" w:rsidRPr="00811902" w:rsidRDefault="00515580" w:rsidP="00E156BA">
      <w:pPr>
        <w:pStyle w:val="Heading9"/>
        <w:snapToGrid w:val="0"/>
        <w:spacing w:before="240"/>
        <w:ind w:left="270" w:right="547"/>
        <w:rPr>
          <w:rFonts w:asciiTheme="minorHAnsi" w:hAnsiTheme="minorHAnsi" w:cstheme="minorHAnsi"/>
          <w:bCs/>
          <w:color w:val="000000" w:themeColor="text1"/>
          <w:szCs w:val="22"/>
        </w:rPr>
      </w:pPr>
      <w:r w:rsidRPr="00811902">
        <w:rPr>
          <w:rFonts w:asciiTheme="minorHAnsi" w:hAnsiTheme="minorHAnsi" w:cstheme="minorHAnsi"/>
          <w:bCs/>
          <w:color w:val="000000" w:themeColor="text1"/>
          <w:szCs w:val="22"/>
        </w:rPr>
        <w:t>Ensemble Health Partners</w:t>
      </w:r>
      <w:r w:rsidR="00FE5017" w:rsidRPr="00811902">
        <w:rPr>
          <w:rFonts w:asciiTheme="minorHAnsi" w:hAnsiTheme="minorHAnsi" w:cstheme="minorHAnsi"/>
          <w:bCs/>
          <w:color w:val="000000" w:themeColor="text1"/>
          <w:szCs w:val="22"/>
        </w:rPr>
        <w:t>, Huntersville, NC &amp; Mason, OH</w:t>
      </w:r>
    </w:p>
    <w:p w14:paraId="42EDADC9" w14:textId="613EC14A" w:rsidR="00515580" w:rsidRPr="00811902" w:rsidRDefault="008C0B9F" w:rsidP="00DD6084">
      <w:pPr>
        <w:pStyle w:val="Heading9"/>
        <w:tabs>
          <w:tab w:val="right" w:pos="9810"/>
        </w:tabs>
        <w:snapToGrid w:val="0"/>
        <w:spacing w:before="0" w:after="60"/>
        <w:ind w:left="274" w:right="547"/>
        <w:rPr>
          <w:rFonts w:asciiTheme="minorHAnsi" w:hAnsiTheme="minorHAnsi" w:cstheme="minorHAnsi"/>
          <w:b w:val="0"/>
          <w:i/>
          <w:iCs/>
          <w:sz w:val="18"/>
          <w:szCs w:val="18"/>
        </w:rPr>
      </w:pPr>
      <w:r w:rsidRPr="00811902">
        <w:rPr>
          <w:rFonts w:asciiTheme="minorHAnsi" w:hAnsiTheme="minorHAnsi" w:cstheme="minorHAnsi"/>
          <w:bCs/>
          <w:sz w:val="20"/>
        </w:rPr>
        <w:t>VP</w:t>
      </w:r>
      <w:r w:rsidR="00FE5017" w:rsidRPr="00811902">
        <w:rPr>
          <w:rFonts w:asciiTheme="minorHAnsi" w:hAnsiTheme="minorHAnsi" w:cstheme="minorHAnsi"/>
          <w:bCs/>
          <w:sz w:val="20"/>
        </w:rPr>
        <w:t xml:space="preserve">, Marketing and Brand </w:t>
      </w:r>
      <w:r w:rsidR="000A0237" w:rsidRPr="00811902">
        <w:rPr>
          <w:rFonts w:asciiTheme="minorHAnsi" w:hAnsiTheme="minorHAnsi" w:cstheme="minorHAnsi"/>
          <w:bCs/>
          <w:sz w:val="20"/>
        </w:rPr>
        <w:tab/>
      </w:r>
      <w:r w:rsidR="00D92D07" w:rsidRPr="00811902">
        <w:rPr>
          <w:rFonts w:asciiTheme="minorHAnsi" w:hAnsiTheme="minorHAnsi" w:cstheme="minorHAnsi"/>
          <w:b w:val="0"/>
          <w:i/>
          <w:iCs/>
          <w:sz w:val="18"/>
          <w:szCs w:val="18"/>
        </w:rPr>
        <w:t xml:space="preserve">June </w:t>
      </w:r>
      <w:r w:rsidR="00515580" w:rsidRPr="00811902">
        <w:rPr>
          <w:rFonts w:asciiTheme="minorHAnsi" w:hAnsiTheme="minorHAnsi" w:cstheme="minorHAnsi"/>
          <w:b w:val="0"/>
          <w:i/>
          <w:iCs/>
          <w:sz w:val="18"/>
          <w:szCs w:val="18"/>
        </w:rPr>
        <w:t>2015</w:t>
      </w:r>
      <w:r w:rsidR="009D43FA" w:rsidRPr="00811902">
        <w:rPr>
          <w:rFonts w:asciiTheme="minorHAnsi" w:hAnsiTheme="minorHAnsi" w:cstheme="minorHAnsi"/>
          <w:b w:val="0"/>
          <w:i/>
          <w:iCs/>
          <w:sz w:val="18"/>
          <w:szCs w:val="18"/>
        </w:rPr>
        <w:t xml:space="preserve"> </w:t>
      </w:r>
      <w:r w:rsidR="00D92D07" w:rsidRPr="00811902">
        <w:rPr>
          <w:rFonts w:asciiTheme="minorHAnsi" w:hAnsiTheme="minorHAnsi" w:cstheme="minorHAnsi"/>
          <w:b w:val="0"/>
          <w:i/>
          <w:iCs/>
          <w:sz w:val="18"/>
          <w:szCs w:val="18"/>
        </w:rPr>
        <w:t>–</w:t>
      </w:r>
      <w:r w:rsidR="00515580" w:rsidRPr="00811902">
        <w:rPr>
          <w:rFonts w:asciiTheme="minorHAnsi" w:hAnsiTheme="minorHAnsi" w:cstheme="minorHAnsi"/>
          <w:b w:val="0"/>
          <w:i/>
          <w:iCs/>
          <w:sz w:val="18"/>
          <w:szCs w:val="18"/>
        </w:rPr>
        <w:t xml:space="preserve"> </w:t>
      </w:r>
      <w:r w:rsidR="00D92D07" w:rsidRPr="00811902">
        <w:rPr>
          <w:rFonts w:asciiTheme="minorHAnsi" w:hAnsiTheme="minorHAnsi" w:cstheme="minorHAnsi"/>
          <w:b w:val="0"/>
          <w:i/>
          <w:iCs/>
          <w:sz w:val="18"/>
          <w:szCs w:val="18"/>
        </w:rPr>
        <w:t xml:space="preserve">February </w:t>
      </w:r>
      <w:r w:rsidR="00515580" w:rsidRPr="00811902">
        <w:rPr>
          <w:rFonts w:asciiTheme="minorHAnsi" w:hAnsiTheme="minorHAnsi" w:cstheme="minorHAnsi"/>
          <w:b w:val="0"/>
          <w:i/>
          <w:iCs/>
          <w:sz w:val="18"/>
          <w:szCs w:val="18"/>
        </w:rPr>
        <w:t>2017</w:t>
      </w:r>
    </w:p>
    <w:p w14:paraId="3330C0B4" w14:textId="77777777" w:rsidR="00515580" w:rsidRPr="00811902" w:rsidRDefault="00515580" w:rsidP="00811902">
      <w:pPr>
        <w:pStyle w:val="BodyTextIndent"/>
        <w:snapToGrid w:val="0"/>
        <w:spacing w:before="80" w:after="40"/>
        <w:ind w:left="270" w:right="342"/>
        <w:rPr>
          <w:rFonts w:asciiTheme="minorHAnsi" w:hAnsiTheme="minorHAnsi" w:cstheme="minorHAnsi"/>
          <w:color w:val="000000"/>
          <w:sz w:val="19"/>
          <w:szCs w:val="19"/>
        </w:rPr>
      </w:pPr>
      <w:r w:rsidRPr="00811902">
        <w:rPr>
          <w:rFonts w:asciiTheme="minorHAnsi" w:hAnsiTheme="minorHAnsi" w:cstheme="minorHAnsi"/>
          <w:color w:val="000000"/>
          <w:sz w:val="19"/>
          <w:szCs w:val="19"/>
        </w:rPr>
        <w:t>Created and led marketing, branding and associate engagement efforts at revenue cycle startup during period of exponential growth. Responsibilities included marketing, internal communications, public relations, recruiting support, web development, branding, and related functions. Transformed the Ensemble brand from one with a loose, generic identity to a consistent, innovative and fresh brand system more in line with the company’s actual values and aspirations.</w:t>
      </w:r>
    </w:p>
    <w:p w14:paraId="705D8B36" w14:textId="77777777" w:rsidR="00515580" w:rsidRPr="00811902" w:rsidRDefault="00515580" w:rsidP="00E156BA">
      <w:pPr>
        <w:pStyle w:val="BodyTextIndent"/>
        <w:snapToGrid w:val="0"/>
        <w:spacing w:before="180"/>
        <w:ind w:left="270" w:right="540"/>
        <w:rPr>
          <w:rFonts w:asciiTheme="minorHAnsi" w:hAnsiTheme="minorHAnsi" w:cstheme="minorHAnsi"/>
          <w:b/>
          <w:bCs/>
          <w:sz w:val="20"/>
        </w:rPr>
      </w:pPr>
      <w:r w:rsidRPr="00811902">
        <w:rPr>
          <w:rFonts w:asciiTheme="minorHAnsi" w:hAnsiTheme="minorHAnsi" w:cstheme="minorHAnsi"/>
          <w:b/>
          <w:bCs/>
          <w:sz w:val="20"/>
        </w:rPr>
        <w:t>Key Achievements:</w:t>
      </w:r>
    </w:p>
    <w:p w14:paraId="4FB27DF1" w14:textId="77777777" w:rsidR="00515580" w:rsidRPr="00811902" w:rsidRDefault="00853696" w:rsidP="00811902">
      <w:pPr>
        <w:numPr>
          <w:ilvl w:val="0"/>
          <w:numId w:val="4"/>
        </w:numPr>
        <w:tabs>
          <w:tab w:val="clear" w:pos="1080"/>
          <w:tab w:val="num" w:pos="720"/>
          <w:tab w:val="num" w:pos="1980"/>
        </w:tabs>
        <w:snapToGrid w:val="0"/>
        <w:spacing w:before="70"/>
        <w:ind w:left="450" w:right="342" w:hanging="187"/>
        <w:rPr>
          <w:rFonts w:asciiTheme="minorHAnsi" w:hAnsiTheme="minorHAnsi" w:cstheme="minorHAnsi"/>
          <w:sz w:val="19"/>
          <w:szCs w:val="19"/>
        </w:rPr>
      </w:pPr>
      <w:r w:rsidRPr="00811902">
        <w:rPr>
          <w:rFonts w:asciiTheme="minorHAnsi" w:hAnsiTheme="minorHAnsi" w:cstheme="minorHAnsi"/>
          <w:sz w:val="19"/>
          <w:szCs w:val="19"/>
        </w:rPr>
        <w:t>Directed</w:t>
      </w:r>
      <w:r w:rsidR="00515580" w:rsidRPr="00811902">
        <w:rPr>
          <w:rFonts w:asciiTheme="minorHAnsi" w:hAnsiTheme="minorHAnsi" w:cstheme="minorHAnsi"/>
          <w:sz w:val="19"/>
          <w:szCs w:val="19"/>
        </w:rPr>
        <w:t xml:space="preserve"> rebranding effort including logo design, signage, web redesign and conversion of all materials.</w:t>
      </w:r>
    </w:p>
    <w:p w14:paraId="0D9672FA" w14:textId="77777777" w:rsidR="008E58A7" w:rsidRPr="00811902" w:rsidRDefault="00A60B79" w:rsidP="00811902">
      <w:pPr>
        <w:numPr>
          <w:ilvl w:val="0"/>
          <w:numId w:val="4"/>
        </w:numPr>
        <w:tabs>
          <w:tab w:val="clear" w:pos="1080"/>
          <w:tab w:val="num" w:pos="720"/>
          <w:tab w:val="num" w:pos="1980"/>
        </w:tabs>
        <w:snapToGrid w:val="0"/>
        <w:spacing w:before="70"/>
        <w:ind w:left="450" w:right="342" w:hanging="187"/>
        <w:rPr>
          <w:rFonts w:asciiTheme="minorHAnsi" w:hAnsiTheme="minorHAnsi" w:cstheme="minorHAnsi"/>
          <w:sz w:val="19"/>
          <w:szCs w:val="19"/>
        </w:rPr>
      </w:pPr>
      <w:r w:rsidRPr="00811902">
        <w:rPr>
          <w:rFonts w:asciiTheme="minorHAnsi" w:hAnsiTheme="minorHAnsi" w:cstheme="minorHAnsi"/>
          <w:sz w:val="19"/>
          <w:szCs w:val="19"/>
        </w:rPr>
        <w:t xml:space="preserve">Developed </w:t>
      </w:r>
      <w:proofErr w:type="gramStart"/>
      <w:r w:rsidRPr="00811902">
        <w:rPr>
          <w:rFonts w:asciiTheme="minorHAnsi" w:hAnsiTheme="minorHAnsi" w:cstheme="minorHAnsi"/>
          <w:i/>
          <w:iCs/>
          <w:sz w:val="19"/>
          <w:szCs w:val="19"/>
        </w:rPr>
        <w:t>The</w:t>
      </w:r>
      <w:proofErr w:type="gramEnd"/>
      <w:r w:rsidRPr="00811902">
        <w:rPr>
          <w:rFonts w:asciiTheme="minorHAnsi" w:hAnsiTheme="minorHAnsi" w:cstheme="minorHAnsi"/>
          <w:i/>
          <w:iCs/>
          <w:sz w:val="19"/>
          <w:szCs w:val="19"/>
        </w:rPr>
        <w:t xml:space="preserve"> Ensemble Difference</w:t>
      </w:r>
      <w:r w:rsidRPr="00811902">
        <w:rPr>
          <w:rFonts w:asciiTheme="minorHAnsi" w:hAnsiTheme="minorHAnsi" w:cstheme="minorHAnsi"/>
          <w:sz w:val="19"/>
          <w:szCs w:val="19"/>
        </w:rPr>
        <w:t xml:space="preserve"> – an employee engagement program emphasizing key principles of Ensemble’s values; clearly defining expectations of associate</w:t>
      </w:r>
      <w:r w:rsidR="009655BD" w:rsidRPr="00811902">
        <w:rPr>
          <w:rFonts w:asciiTheme="minorHAnsi" w:hAnsiTheme="minorHAnsi" w:cstheme="minorHAnsi"/>
          <w:sz w:val="19"/>
          <w:szCs w:val="19"/>
        </w:rPr>
        <w:t xml:space="preserve"> performance</w:t>
      </w:r>
      <w:r w:rsidRPr="00811902">
        <w:rPr>
          <w:rFonts w:asciiTheme="minorHAnsi" w:hAnsiTheme="minorHAnsi" w:cstheme="minorHAnsi"/>
          <w:sz w:val="19"/>
          <w:szCs w:val="19"/>
        </w:rPr>
        <w:t>, as well as what associates should expect from leadership</w:t>
      </w:r>
      <w:r w:rsidR="008E58A7" w:rsidRPr="00811902">
        <w:rPr>
          <w:rFonts w:asciiTheme="minorHAnsi" w:hAnsiTheme="minorHAnsi" w:cstheme="minorHAnsi"/>
          <w:sz w:val="19"/>
          <w:szCs w:val="19"/>
        </w:rPr>
        <w:t>.</w:t>
      </w:r>
    </w:p>
    <w:p w14:paraId="5FC58DED" w14:textId="34E6C22E" w:rsidR="000B65DF" w:rsidRPr="00811902" w:rsidRDefault="000B65DF" w:rsidP="00811902">
      <w:pPr>
        <w:numPr>
          <w:ilvl w:val="0"/>
          <w:numId w:val="4"/>
        </w:numPr>
        <w:tabs>
          <w:tab w:val="clear" w:pos="1080"/>
          <w:tab w:val="num" w:pos="720"/>
          <w:tab w:val="num" w:pos="1980"/>
        </w:tabs>
        <w:snapToGrid w:val="0"/>
        <w:spacing w:before="70"/>
        <w:ind w:left="450" w:right="342" w:hanging="187"/>
        <w:rPr>
          <w:rFonts w:asciiTheme="minorHAnsi" w:hAnsiTheme="minorHAnsi" w:cstheme="minorHAnsi"/>
          <w:sz w:val="19"/>
          <w:szCs w:val="19"/>
        </w:rPr>
      </w:pPr>
      <w:r w:rsidRPr="00811902">
        <w:rPr>
          <w:rFonts w:asciiTheme="minorHAnsi" w:hAnsiTheme="minorHAnsi" w:cstheme="minorHAnsi"/>
          <w:sz w:val="19"/>
          <w:szCs w:val="19"/>
        </w:rPr>
        <w:t xml:space="preserve">Leveraged the principles of </w:t>
      </w:r>
      <w:r w:rsidRPr="00811902">
        <w:rPr>
          <w:rFonts w:asciiTheme="minorHAnsi" w:hAnsiTheme="minorHAnsi" w:cstheme="minorHAnsi"/>
          <w:i/>
          <w:iCs/>
          <w:sz w:val="19"/>
          <w:szCs w:val="19"/>
        </w:rPr>
        <w:t xml:space="preserve">The Ensemble </w:t>
      </w:r>
      <w:r w:rsidR="009655BD" w:rsidRPr="00811902">
        <w:rPr>
          <w:rFonts w:asciiTheme="minorHAnsi" w:hAnsiTheme="minorHAnsi" w:cstheme="minorHAnsi"/>
          <w:i/>
          <w:iCs/>
          <w:sz w:val="19"/>
          <w:szCs w:val="19"/>
        </w:rPr>
        <w:t>D</w:t>
      </w:r>
      <w:r w:rsidRPr="00811902">
        <w:rPr>
          <w:rFonts w:asciiTheme="minorHAnsi" w:hAnsiTheme="minorHAnsi" w:cstheme="minorHAnsi"/>
          <w:i/>
          <w:iCs/>
          <w:sz w:val="19"/>
          <w:szCs w:val="19"/>
        </w:rPr>
        <w:t>ifference</w:t>
      </w:r>
      <w:r w:rsidRPr="00811902">
        <w:rPr>
          <w:rFonts w:asciiTheme="minorHAnsi" w:hAnsiTheme="minorHAnsi" w:cstheme="minorHAnsi"/>
          <w:sz w:val="19"/>
          <w:szCs w:val="19"/>
        </w:rPr>
        <w:t xml:space="preserve"> to create a series of </w:t>
      </w:r>
      <w:r w:rsidR="00B71DD6" w:rsidRPr="00811902">
        <w:rPr>
          <w:rFonts w:asciiTheme="minorHAnsi" w:hAnsiTheme="minorHAnsi" w:cstheme="minorHAnsi"/>
          <w:sz w:val="19"/>
          <w:szCs w:val="19"/>
        </w:rPr>
        <w:t>massive</w:t>
      </w:r>
      <w:r w:rsidR="009655BD" w:rsidRPr="00811902">
        <w:rPr>
          <w:rFonts w:asciiTheme="minorHAnsi" w:hAnsiTheme="minorHAnsi" w:cstheme="minorHAnsi"/>
          <w:sz w:val="19"/>
          <w:szCs w:val="19"/>
        </w:rPr>
        <w:t xml:space="preserve"> wall “wraps” that covered</w:t>
      </w:r>
      <w:r w:rsidRPr="00811902">
        <w:rPr>
          <w:rFonts w:asciiTheme="minorHAnsi" w:hAnsiTheme="minorHAnsi" w:cstheme="minorHAnsi"/>
          <w:sz w:val="19"/>
          <w:szCs w:val="19"/>
        </w:rPr>
        <w:t xml:space="preserve"> </w:t>
      </w:r>
      <w:r w:rsidR="009655BD" w:rsidRPr="00811902">
        <w:rPr>
          <w:rFonts w:asciiTheme="minorHAnsi" w:hAnsiTheme="minorHAnsi" w:cstheme="minorHAnsi"/>
          <w:sz w:val="19"/>
          <w:szCs w:val="19"/>
        </w:rPr>
        <w:t>thousands of square feet of the walls in Ensemble’s new</w:t>
      </w:r>
      <w:r w:rsidRPr="00811902">
        <w:rPr>
          <w:rFonts w:asciiTheme="minorHAnsi" w:hAnsiTheme="minorHAnsi" w:cstheme="minorHAnsi"/>
          <w:sz w:val="19"/>
          <w:szCs w:val="19"/>
        </w:rPr>
        <w:t xml:space="preserve"> office space, further emphasizing </w:t>
      </w:r>
      <w:r w:rsidR="009655BD" w:rsidRPr="00811902">
        <w:rPr>
          <w:rFonts w:asciiTheme="minorHAnsi" w:hAnsiTheme="minorHAnsi" w:cstheme="minorHAnsi"/>
          <w:sz w:val="19"/>
          <w:szCs w:val="19"/>
        </w:rPr>
        <w:t xml:space="preserve">and reinforcing </w:t>
      </w:r>
      <w:r w:rsidRPr="00811902">
        <w:rPr>
          <w:rFonts w:asciiTheme="minorHAnsi" w:hAnsiTheme="minorHAnsi" w:cstheme="minorHAnsi"/>
          <w:sz w:val="19"/>
          <w:szCs w:val="19"/>
        </w:rPr>
        <w:t>organizational values.</w:t>
      </w:r>
    </w:p>
    <w:p w14:paraId="38E2A446" w14:textId="687A9B72" w:rsidR="000B65DF" w:rsidRPr="00811902" w:rsidRDefault="009655BD" w:rsidP="00811902">
      <w:pPr>
        <w:numPr>
          <w:ilvl w:val="0"/>
          <w:numId w:val="4"/>
        </w:numPr>
        <w:tabs>
          <w:tab w:val="clear" w:pos="1080"/>
          <w:tab w:val="num" w:pos="720"/>
          <w:tab w:val="num" w:pos="1980"/>
        </w:tabs>
        <w:snapToGrid w:val="0"/>
        <w:spacing w:before="70"/>
        <w:ind w:left="450" w:right="342" w:hanging="187"/>
        <w:rPr>
          <w:rFonts w:asciiTheme="minorHAnsi" w:hAnsiTheme="minorHAnsi" w:cstheme="minorHAnsi"/>
          <w:sz w:val="19"/>
          <w:szCs w:val="19"/>
        </w:rPr>
      </w:pPr>
      <w:r w:rsidRPr="00811902">
        <w:rPr>
          <w:rFonts w:asciiTheme="minorHAnsi" w:hAnsiTheme="minorHAnsi" w:cstheme="minorHAnsi"/>
          <w:sz w:val="19"/>
          <w:szCs w:val="19"/>
        </w:rPr>
        <w:t>Developed and e</w:t>
      </w:r>
      <w:r w:rsidR="000B65DF" w:rsidRPr="00811902">
        <w:rPr>
          <w:rFonts w:asciiTheme="minorHAnsi" w:hAnsiTheme="minorHAnsi" w:cstheme="minorHAnsi"/>
          <w:sz w:val="19"/>
          <w:szCs w:val="19"/>
        </w:rPr>
        <w:t xml:space="preserve">xecuted </w:t>
      </w:r>
      <w:r w:rsidRPr="00811902">
        <w:rPr>
          <w:rFonts w:asciiTheme="minorHAnsi" w:hAnsiTheme="minorHAnsi" w:cstheme="minorHAnsi"/>
          <w:sz w:val="19"/>
          <w:szCs w:val="19"/>
        </w:rPr>
        <w:t xml:space="preserve">a series of </w:t>
      </w:r>
      <w:r w:rsidR="000B65DF" w:rsidRPr="00811902">
        <w:rPr>
          <w:rFonts w:asciiTheme="minorHAnsi" w:hAnsiTheme="minorHAnsi" w:cstheme="minorHAnsi"/>
          <w:sz w:val="19"/>
          <w:szCs w:val="19"/>
        </w:rPr>
        <w:t xml:space="preserve">communications and </w:t>
      </w:r>
      <w:r w:rsidRPr="00811902">
        <w:rPr>
          <w:rFonts w:asciiTheme="minorHAnsi" w:hAnsiTheme="minorHAnsi" w:cstheme="minorHAnsi"/>
          <w:sz w:val="19"/>
          <w:szCs w:val="19"/>
        </w:rPr>
        <w:t xml:space="preserve">employee </w:t>
      </w:r>
      <w:r w:rsidR="000B65DF" w:rsidRPr="00811902">
        <w:rPr>
          <w:rFonts w:asciiTheme="minorHAnsi" w:hAnsiTheme="minorHAnsi" w:cstheme="minorHAnsi"/>
          <w:sz w:val="19"/>
          <w:szCs w:val="19"/>
        </w:rPr>
        <w:t>events after Ensemble was acquired by Mercy Health.</w:t>
      </w:r>
      <w:r w:rsidRPr="00811902">
        <w:rPr>
          <w:rFonts w:asciiTheme="minorHAnsi" w:hAnsiTheme="minorHAnsi" w:cstheme="minorHAnsi"/>
          <w:sz w:val="19"/>
          <w:szCs w:val="19"/>
        </w:rPr>
        <w:t xml:space="preserve"> Communications included videos, emails, a web site, and employee town halls.</w:t>
      </w:r>
    </w:p>
    <w:p w14:paraId="6B9EFED3" w14:textId="07375668" w:rsidR="003E677C" w:rsidRPr="00811902" w:rsidRDefault="003948B3"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Participated in leadership activities as a member of the Ensemble Health Partners Leadership Team.</w:t>
      </w:r>
      <w:r w:rsidR="009D43FA" w:rsidRPr="00811902">
        <w:rPr>
          <w:rFonts w:asciiTheme="minorHAnsi" w:hAnsiTheme="minorHAnsi" w:cstheme="minorHAnsi"/>
          <w:sz w:val="19"/>
          <w:szCs w:val="19"/>
        </w:rPr>
        <w:br w:type="page"/>
      </w:r>
    </w:p>
    <w:p w14:paraId="417E2D8D" w14:textId="4A024E3A" w:rsidR="00FE5017" w:rsidRPr="00811902" w:rsidRDefault="008E58A7" w:rsidP="000A0237">
      <w:pPr>
        <w:pStyle w:val="Heading9"/>
        <w:snapToGrid w:val="0"/>
        <w:spacing w:before="240"/>
        <w:ind w:left="270" w:right="547"/>
        <w:rPr>
          <w:rFonts w:asciiTheme="minorHAnsi" w:hAnsiTheme="minorHAnsi" w:cstheme="minorHAnsi"/>
          <w:bCs/>
          <w:color w:val="000000" w:themeColor="text1"/>
          <w:szCs w:val="22"/>
        </w:rPr>
      </w:pPr>
      <w:r w:rsidRPr="00811902">
        <w:rPr>
          <w:rFonts w:asciiTheme="minorHAnsi" w:hAnsiTheme="minorHAnsi" w:cstheme="minorHAnsi"/>
          <w:bCs/>
          <w:color w:val="000000" w:themeColor="text1"/>
          <w:szCs w:val="22"/>
        </w:rPr>
        <w:lastRenderedPageBreak/>
        <w:t>St. Luke’s Cataract &amp; Laser Institute</w:t>
      </w:r>
      <w:r w:rsidR="00FE5017" w:rsidRPr="00811902">
        <w:rPr>
          <w:rFonts w:asciiTheme="minorHAnsi" w:hAnsiTheme="minorHAnsi" w:cstheme="minorHAnsi"/>
          <w:bCs/>
          <w:color w:val="000000" w:themeColor="text1"/>
          <w:szCs w:val="22"/>
        </w:rPr>
        <w:t>, Tarpon Springs, FL</w:t>
      </w:r>
    </w:p>
    <w:p w14:paraId="4331DFD9" w14:textId="43063C29" w:rsidR="008E58A7" w:rsidRPr="00811902" w:rsidRDefault="00FE5017" w:rsidP="00DD6084">
      <w:pPr>
        <w:pStyle w:val="Heading9"/>
        <w:tabs>
          <w:tab w:val="right" w:pos="9810"/>
        </w:tabs>
        <w:snapToGrid w:val="0"/>
        <w:spacing w:before="0" w:after="60"/>
        <w:ind w:left="274" w:right="547"/>
        <w:rPr>
          <w:rFonts w:asciiTheme="minorHAnsi" w:hAnsiTheme="minorHAnsi" w:cstheme="minorHAnsi"/>
          <w:b w:val="0"/>
          <w:i/>
          <w:iCs/>
          <w:sz w:val="18"/>
          <w:szCs w:val="18"/>
        </w:rPr>
      </w:pPr>
      <w:r w:rsidRPr="00811902">
        <w:rPr>
          <w:rFonts w:asciiTheme="minorHAnsi" w:hAnsiTheme="minorHAnsi" w:cstheme="minorHAnsi"/>
          <w:bCs/>
          <w:sz w:val="20"/>
        </w:rPr>
        <w:t>Director, Marketing and Creative Services</w:t>
      </w:r>
      <w:r w:rsidR="008E58A7" w:rsidRPr="00811902">
        <w:rPr>
          <w:rFonts w:asciiTheme="minorHAnsi" w:hAnsiTheme="minorHAnsi" w:cstheme="minorHAnsi"/>
          <w:bCs/>
          <w:sz w:val="20"/>
        </w:rPr>
        <w:t xml:space="preserve"> </w:t>
      </w:r>
      <w:r w:rsidR="000A0237" w:rsidRPr="00811902">
        <w:rPr>
          <w:rFonts w:asciiTheme="minorHAnsi" w:hAnsiTheme="minorHAnsi" w:cstheme="minorHAnsi"/>
          <w:bCs/>
          <w:sz w:val="20"/>
        </w:rPr>
        <w:tab/>
      </w:r>
      <w:r w:rsidR="00D92D07" w:rsidRPr="00811902">
        <w:rPr>
          <w:rFonts w:asciiTheme="minorHAnsi" w:hAnsiTheme="minorHAnsi" w:cstheme="minorHAnsi"/>
          <w:b w:val="0"/>
          <w:i/>
          <w:iCs/>
          <w:sz w:val="18"/>
          <w:szCs w:val="18"/>
        </w:rPr>
        <w:t xml:space="preserve">September </w:t>
      </w:r>
      <w:r w:rsidR="008E58A7" w:rsidRPr="00811902">
        <w:rPr>
          <w:rFonts w:asciiTheme="minorHAnsi" w:hAnsiTheme="minorHAnsi" w:cstheme="minorHAnsi"/>
          <w:b w:val="0"/>
          <w:i/>
          <w:iCs/>
          <w:sz w:val="18"/>
          <w:szCs w:val="18"/>
        </w:rPr>
        <w:t xml:space="preserve">2014 </w:t>
      </w:r>
      <w:r w:rsidR="00587E21" w:rsidRPr="00811902">
        <w:rPr>
          <w:rFonts w:asciiTheme="minorHAnsi" w:hAnsiTheme="minorHAnsi" w:cstheme="minorHAnsi"/>
          <w:b w:val="0"/>
          <w:i/>
          <w:iCs/>
          <w:sz w:val="18"/>
          <w:szCs w:val="18"/>
        </w:rPr>
        <w:t xml:space="preserve">– </w:t>
      </w:r>
      <w:r w:rsidR="00D92D07" w:rsidRPr="00811902">
        <w:rPr>
          <w:rFonts w:asciiTheme="minorHAnsi" w:hAnsiTheme="minorHAnsi" w:cstheme="minorHAnsi"/>
          <w:b w:val="0"/>
          <w:i/>
          <w:iCs/>
          <w:sz w:val="18"/>
          <w:szCs w:val="18"/>
        </w:rPr>
        <w:t xml:space="preserve">May </w:t>
      </w:r>
      <w:r w:rsidR="00587E21" w:rsidRPr="00811902">
        <w:rPr>
          <w:rFonts w:asciiTheme="minorHAnsi" w:hAnsiTheme="minorHAnsi" w:cstheme="minorHAnsi"/>
          <w:b w:val="0"/>
          <w:i/>
          <w:iCs/>
          <w:sz w:val="18"/>
          <w:szCs w:val="18"/>
        </w:rPr>
        <w:t>2015</w:t>
      </w:r>
    </w:p>
    <w:p w14:paraId="6B657261" w14:textId="20BAB7C9" w:rsidR="008E58A7" w:rsidRPr="00811902" w:rsidRDefault="00855B90" w:rsidP="00E156BA">
      <w:pPr>
        <w:pStyle w:val="BodyTextIndent"/>
        <w:snapToGrid w:val="0"/>
        <w:spacing w:before="80" w:after="40"/>
        <w:ind w:left="270" w:right="547"/>
        <w:rPr>
          <w:rFonts w:asciiTheme="minorHAnsi" w:hAnsiTheme="minorHAnsi" w:cstheme="minorHAnsi"/>
          <w:color w:val="000000"/>
          <w:sz w:val="19"/>
          <w:szCs w:val="19"/>
        </w:rPr>
      </w:pPr>
      <w:r w:rsidRPr="00811902">
        <w:rPr>
          <w:rFonts w:asciiTheme="minorHAnsi" w:hAnsiTheme="minorHAnsi" w:cstheme="minorHAnsi"/>
          <w:color w:val="000000"/>
          <w:sz w:val="19"/>
          <w:szCs w:val="19"/>
        </w:rPr>
        <w:t>Le</w:t>
      </w:r>
      <w:r w:rsidR="008E58A7" w:rsidRPr="00811902">
        <w:rPr>
          <w:rFonts w:asciiTheme="minorHAnsi" w:hAnsiTheme="minorHAnsi" w:cstheme="minorHAnsi"/>
          <w:color w:val="000000"/>
          <w:sz w:val="19"/>
          <w:szCs w:val="19"/>
        </w:rPr>
        <w:t>d all marketing functions at one of the nation’s top ophthalmology practices. Responsibilities include</w:t>
      </w:r>
      <w:r w:rsidR="001C1503" w:rsidRPr="00811902">
        <w:rPr>
          <w:rFonts w:asciiTheme="minorHAnsi" w:hAnsiTheme="minorHAnsi" w:cstheme="minorHAnsi"/>
          <w:color w:val="000000"/>
          <w:sz w:val="19"/>
          <w:szCs w:val="19"/>
        </w:rPr>
        <w:t>d</w:t>
      </w:r>
      <w:r w:rsidR="008E58A7" w:rsidRPr="00811902">
        <w:rPr>
          <w:rFonts w:asciiTheme="minorHAnsi" w:hAnsiTheme="minorHAnsi" w:cstheme="minorHAnsi"/>
          <w:color w:val="000000"/>
          <w:sz w:val="19"/>
          <w:szCs w:val="19"/>
        </w:rPr>
        <w:t xml:space="preserve"> managing a budget exceeding $1.4 million, multiple web properties, social media, </w:t>
      </w:r>
      <w:r w:rsidR="00E61158">
        <w:rPr>
          <w:rFonts w:asciiTheme="minorHAnsi" w:hAnsiTheme="minorHAnsi" w:cstheme="minorHAnsi"/>
          <w:color w:val="000000"/>
          <w:sz w:val="19"/>
          <w:szCs w:val="19"/>
        </w:rPr>
        <w:t xml:space="preserve">brand management </w:t>
      </w:r>
      <w:r w:rsidR="00604A06" w:rsidRPr="00811902">
        <w:rPr>
          <w:rFonts w:asciiTheme="minorHAnsi" w:hAnsiTheme="minorHAnsi" w:cstheme="minorHAnsi"/>
          <w:color w:val="000000"/>
          <w:sz w:val="19"/>
          <w:szCs w:val="19"/>
        </w:rPr>
        <w:t xml:space="preserve">and </w:t>
      </w:r>
      <w:r w:rsidR="008E58A7" w:rsidRPr="00811902">
        <w:rPr>
          <w:rFonts w:asciiTheme="minorHAnsi" w:hAnsiTheme="minorHAnsi" w:cstheme="minorHAnsi"/>
          <w:color w:val="000000"/>
          <w:sz w:val="19"/>
          <w:szCs w:val="19"/>
        </w:rPr>
        <w:t xml:space="preserve">a six-person marketing team as well as serving on </w:t>
      </w:r>
      <w:r w:rsidR="009655BD" w:rsidRPr="00811902">
        <w:rPr>
          <w:rFonts w:asciiTheme="minorHAnsi" w:hAnsiTheme="minorHAnsi" w:cstheme="minorHAnsi"/>
          <w:color w:val="000000"/>
          <w:sz w:val="19"/>
          <w:szCs w:val="19"/>
        </w:rPr>
        <w:t xml:space="preserve">the </w:t>
      </w:r>
      <w:r w:rsidR="008E58A7" w:rsidRPr="00811902">
        <w:rPr>
          <w:rFonts w:asciiTheme="minorHAnsi" w:hAnsiTheme="minorHAnsi" w:cstheme="minorHAnsi"/>
          <w:color w:val="000000"/>
          <w:sz w:val="19"/>
          <w:szCs w:val="19"/>
        </w:rPr>
        <w:t>executive leadership team.</w:t>
      </w:r>
    </w:p>
    <w:p w14:paraId="2DE1D851" w14:textId="77777777" w:rsidR="008E58A7" w:rsidRPr="00811902" w:rsidRDefault="008E58A7" w:rsidP="00E156BA">
      <w:pPr>
        <w:pStyle w:val="BodyTextIndent"/>
        <w:snapToGrid w:val="0"/>
        <w:spacing w:before="180"/>
        <w:ind w:left="270" w:right="540"/>
        <w:rPr>
          <w:rFonts w:asciiTheme="minorHAnsi" w:hAnsiTheme="minorHAnsi" w:cstheme="minorHAnsi"/>
          <w:b/>
          <w:bCs/>
          <w:sz w:val="20"/>
        </w:rPr>
      </w:pPr>
      <w:r w:rsidRPr="00811902">
        <w:rPr>
          <w:rFonts w:asciiTheme="minorHAnsi" w:hAnsiTheme="minorHAnsi" w:cstheme="minorHAnsi"/>
          <w:b/>
          <w:bCs/>
          <w:sz w:val="20"/>
        </w:rPr>
        <w:t>Key Achievements:</w:t>
      </w:r>
    </w:p>
    <w:p w14:paraId="4C34769D" w14:textId="77777777" w:rsidR="008E58A7" w:rsidRPr="00811902" w:rsidRDefault="008E58A7"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Led team tasked with implementation of patient portal in order to meet Meaningful Use requirements.</w:t>
      </w:r>
    </w:p>
    <w:p w14:paraId="13B7410D" w14:textId="06C71BCC" w:rsidR="008E58A7" w:rsidRPr="00811902" w:rsidRDefault="00E228F9"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Collaborated</w:t>
      </w:r>
      <w:r w:rsidR="008E58A7" w:rsidRPr="00811902">
        <w:rPr>
          <w:rFonts w:asciiTheme="minorHAnsi" w:hAnsiTheme="minorHAnsi" w:cstheme="minorHAnsi"/>
          <w:sz w:val="19"/>
          <w:szCs w:val="19"/>
        </w:rPr>
        <w:t xml:space="preserve"> with vendor partners to redesign St. Luke’s web site. Used data</w:t>
      </w:r>
      <w:r w:rsidR="00B71DD6" w:rsidRPr="00811902">
        <w:rPr>
          <w:rFonts w:asciiTheme="minorHAnsi" w:hAnsiTheme="minorHAnsi" w:cstheme="minorHAnsi"/>
          <w:sz w:val="19"/>
          <w:szCs w:val="19"/>
        </w:rPr>
        <w:t>-driven insights</w:t>
      </w:r>
      <w:r w:rsidR="008E58A7" w:rsidRPr="00811902">
        <w:rPr>
          <w:rFonts w:asciiTheme="minorHAnsi" w:hAnsiTheme="minorHAnsi" w:cstheme="minorHAnsi"/>
          <w:sz w:val="19"/>
          <w:szCs w:val="19"/>
        </w:rPr>
        <w:t xml:space="preserve"> to focus design and shape strategies based on prior visitors </w:t>
      </w:r>
      <w:r w:rsidR="0079004C" w:rsidRPr="00811902">
        <w:rPr>
          <w:rFonts w:asciiTheme="minorHAnsi" w:hAnsiTheme="minorHAnsi" w:cstheme="minorHAnsi"/>
          <w:sz w:val="19"/>
          <w:szCs w:val="19"/>
        </w:rPr>
        <w:t>and</w:t>
      </w:r>
      <w:r w:rsidR="008E58A7" w:rsidRPr="00811902">
        <w:rPr>
          <w:rFonts w:asciiTheme="minorHAnsi" w:hAnsiTheme="minorHAnsi" w:cstheme="minorHAnsi"/>
          <w:sz w:val="19"/>
          <w:szCs w:val="19"/>
        </w:rPr>
        <w:t xml:space="preserve"> key target audience.</w:t>
      </w:r>
    </w:p>
    <w:p w14:paraId="7847454B" w14:textId="77777777" w:rsidR="00414738" w:rsidRPr="00811902" w:rsidRDefault="00916FDE"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 xml:space="preserve">Spearheaded the formation and leadership of a team composed of core </w:t>
      </w:r>
      <w:r w:rsidR="00C82740" w:rsidRPr="00811902">
        <w:rPr>
          <w:rFonts w:asciiTheme="minorHAnsi" w:hAnsiTheme="minorHAnsi" w:cstheme="minorHAnsi"/>
          <w:sz w:val="19"/>
          <w:szCs w:val="19"/>
        </w:rPr>
        <w:t>management</w:t>
      </w:r>
      <w:r w:rsidRPr="00811902">
        <w:rPr>
          <w:rFonts w:asciiTheme="minorHAnsi" w:hAnsiTheme="minorHAnsi" w:cstheme="minorHAnsi"/>
          <w:sz w:val="19"/>
          <w:szCs w:val="19"/>
        </w:rPr>
        <w:t xml:space="preserve"> tasked with improving market share</w:t>
      </w:r>
      <w:r w:rsidR="00414738" w:rsidRPr="00811902">
        <w:rPr>
          <w:rFonts w:asciiTheme="minorHAnsi" w:hAnsiTheme="minorHAnsi" w:cstheme="minorHAnsi"/>
          <w:sz w:val="19"/>
          <w:szCs w:val="19"/>
        </w:rPr>
        <w:t>.</w:t>
      </w:r>
      <w:r w:rsidRPr="00811902">
        <w:rPr>
          <w:rFonts w:asciiTheme="minorHAnsi" w:hAnsiTheme="minorHAnsi" w:cstheme="minorHAnsi"/>
          <w:sz w:val="19"/>
          <w:szCs w:val="19"/>
        </w:rPr>
        <w:t xml:space="preserve"> Led the </w:t>
      </w:r>
      <w:r w:rsidR="00DF76E0" w:rsidRPr="00811902">
        <w:rPr>
          <w:rFonts w:asciiTheme="minorHAnsi" w:hAnsiTheme="minorHAnsi" w:cstheme="minorHAnsi"/>
          <w:sz w:val="19"/>
          <w:szCs w:val="19"/>
        </w:rPr>
        <w:t xml:space="preserve">senior </w:t>
      </w:r>
      <w:r w:rsidRPr="00811902">
        <w:rPr>
          <w:rFonts w:asciiTheme="minorHAnsi" w:hAnsiTheme="minorHAnsi" w:cstheme="minorHAnsi"/>
          <w:sz w:val="19"/>
          <w:szCs w:val="19"/>
        </w:rPr>
        <w:t xml:space="preserve">leadership team to develop multiple approaches including patient retention, B2B physician outreach, </w:t>
      </w:r>
      <w:r w:rsidR="009655BD" w:rsidRPr="00811902">
        <w:rPr>
          <w:rFonts w:asciiTheme="minorHAnsi" w:hAnsiTheme="minorHAnsi" w:cstheme="minorHAnsi"/>
          <w:sz w:val="19"/>
          <w:szCs w:val="19"/>
        </w:rPr>
        <w:t xml:space="preserve">improved </w:t>
      </w:r>
      <w:r w:rsidRPr="00811902">
        <w:rPr>
          <w:rFonts w:asciiTheme="minorHAnsi" w:hAnsiTheme="minorHAnsi" w:cstheme="minorHAnsi"/>
          <w:sz w:val="19"/>
          <w:szCs w:val="19"/>
        </w:rPr>
        <w:t>patient experience and other strategic initiatives.</w:t>
      </w:r>
    </w:p>
    <w:p w14:paraId="613A4994" w14:textId="77777777" w:rsidR="00414738" w:rsidRPr="00811902" w:rsidRDefault="00916FDE"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Conducted audit of marketing tools and researched and developed new technology strategies to support a more data-oriented approach to marketing.</w:t>
      </w:r>
    </w:p>
    <w:p w14:paraId="14258C02" w14:textId="4428F85A" w:rsidR="00414738" w:rsidRPr="00811902" w:rsidRDefault="00C82740"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Developed set of key performance indicators (KPIs) as well as a suite of reports</w:t>
      </w:r>
      <w:r w:rsidR="007023D4" w:rsidRPr="00811902">
        <w:rPr>
          <w:rFonts w:asciiTheme="minorHAnsi" w:hAnsiTheme="minorHAnsi" w:cstheme="minorHAnsi"/>
          <w:sz w:val="19"/>
          <w:szCs w:val="19"/>
        </w:rPr>
        <w:t>, statistics</w:t>
      </w:r>
      <w:r w:rsidRPr="00811902">
        <w:rPr>
          <w:rFonts w:asciiTheme="minorHAnsi" w:hAnsiTheme="minorHAnsi" w:cstheme="minorHAnsi"/>
          <w:sz w:val="19"/>
          <w:szCs w:val="19"/>
        </w:rPr>
        <w:t xml:space="preserve"> and feedback mechanisms to track marketing and strategic effectiveness</w:t>
      </w:r>
      <w:r w:rsidR="00414738" w:rsidRPr="00811902">
        <w:rPr>
          <w:rFonts w:asciiTheme="minorHAnsi" w:hAnsiTheme="minorHAnsi" w:cstheme="minorHAnsi"/>
          <w:sz w:val="19"/>
          <w:szCs w:val="19"/>
        </w:rPr>
        <w:t>.</w:t>
      </w:r>
    </w:p>
    <w:p w14:paraId="4CA02829" w14:textId="105BC5B6" w:rsidR="00FD782E" w:rsidRPr="00811902" w:rsidRDefault="00414738" w:rsidP="000A0237">
      <w:pPr>
        <w:pStyle w:val="Heading9"/>
        <w:snapToGrid w:val="0"/>
        <w:spacing w:before="240"/>
        <w:ind w:left="270" w:right="547"/>
        <w:rPr>
          <w:rFonts w:asciiTheme="minorHAnsi" w:hAnsiTheme="minorHAnsi" w:cstheme="minorHAnsi"/>
          <w:bCs/>
          <w:color w:val="000000" w:themeColor="text1"/>
          <w:szCs w:val="22"/>
        </w:rPr>
      </w:pPr>
      <w:r w:rsidRPr="00811902">
        <w:rPr>
          <w:rFonts w:asciiTheme="minorHAnsi" w:hAnsiTheme="minorHAnsi" w:cstheme="minorHAnsi"/>
          <w:bCs/>
          <w:color w:val="000000" w:themeColor="text1"/>
          <w:szCs w:val="22"/>
        </w:rPr>
        <w:t>Health Management Associates</w:t>
      </w:r>
      <w:r w:rsidR="00FD782E" w:rsidRPr="00811902">
        <w:rPr>
          <w:rFonts w:asciiTheme="minorHAnsi" w:hAnsiTheme="minorHAnsi" w:cstheme="minorHAnsi"/>
          <w:bCs/>
          <w:color w:val="000000" w:themeColor="text1"/>
          <w:szCs w:val="22"/>
        </w:rPr>
        <w:t>, Naples, FL</w:t>
      </w:r>
    </w:p>
    <w:p w14:paraId="7F78E903" w14:textId="483B8938" w:rsidR="00414738" w:rsidRPr="00811902" w:rsidRDefault="00FD782E" w:rsidP="00DD6084">
      <w:pPr>
        <w:pStyle w:val="Heading9"/>
        <w:tabs>
          <w:tab w:val="right" w:pos="9810"/>
        </w:tabs>
        <w:snapToGrid w:val="0"/>
        <w:spacing w:before="0" w:after="60"/>
        <w:ind w:left="274" w:right="547"/>
        <w:rPr>
          <w:rFonts w:asciiTheme="minorHAnsi" w:hAnsiTheme="minorHAnsi" w:cstheme="minorHAnsi"/>
          <w:b w:val="0"/>
          <w:i/>
          <w:iCs/>
          <w:sz w:val="18"/>
          <w:szCs w:val="18"/>
        </w:rPr>
      </w:pPr>
      <w:r w:rsidRPr="00811902">
        <w:rPr>
          <w:rFonts w:asciiTheme="minorHAnsi" w:hAnsiTheme="minorHAnsi" w:cstheme="minorHAnsi"/>
          <w:bCs/>
          <w:sz w:val="20"/>
        </w:rPr>
        <w:t>Director, Creative Services and Marketing</w:t>
      </w:r>
      <w:r w:rsidR="000A0237" w:rsidRPr="00811902">
        <w:rPr>
          <w:rFonts w:asciiTheme="minorHAnsi" w:hAnsiTheme="minorHAnsi" w:cstheme="minorHAnsi"/>
          <w:bCs/>
          <w:sz w:val="20"/>
        </w:rPr>
        <w:tab/>
      </w:r>
      <w:r w:rsidR="00D92D07" w:rsidRPr="00811902">
        <w:rPr>
          <w:rFonts w:asciiTheme="minorHAnsi" w:hAnsiTheme="minorHAnsi" w:cstheme="minorHAnsi"/>
          <w:b w:val="0"/>
          <w:i/>
          <w:iCs/>
          <w:sz w:val="18"/>
          <w:szCs w:val="18"/>
        </w:rPr>
        <w:t xml:space="preserve">October </w:t>
      </w:r>
      <w:r w:rsidR="009D43FA" w:rsidRPr="00811902">
        <w:rPr>
          <w:rFonts w:asciiTheme="minorHAnsi" w:hAnsiTheme="minorHAnsi" w:cstheme="minorHAnsi"/>
          <w:b w:val="0"/>
          <w:i/>
          <w:iCs/>
          <w:sz w:val="18"/>
          <w:szCs w:val="18"/>
        </w:rPr>
        <w:t>2009</w:t>
      </w:r>
      <w:r w:rsidR="00414738" w:rsidRPr="00811902">
        <w:rPr>
          <w:rFonts w:asciiTheme="minorHAnsi" w:hAnsiTheme="minorHAnsi" w:cstheme="minorHAnsi"/>
          <w:b w:val="0"/>
          <w:i/>
          <w:iCs/>
          <w:sz w:val="18"/>
          <w:szCs w:val="18"/>
        </w:rPr>
        <w:t xml:space="preserve"> – </w:t>
      </w:r>
      <w:r w:rsidR="00D92D07" w:rsidRPr="00811902">
        <w:rPr>
          <w:rFonts w:asciiTheme="minorHAnsi" w:hAnsiTheme="minorHAnsi" w:cstheme="minorHAnsi"/>
          <w:b w:val="0"/>
          <w:i/>
          <w:iCs/>
          <w:sz w:val="18"/>
          <w:szCs w:val="18"/>
        </w:rPr>
        <w:t xml:space="preserve">March </w:t>
      </w:r>
      <w:r w:rsidR="00414738" w:rsidRPr="00811902">
        <w:rPr>
          <w:rFonts w:asciiTheme="minorHAnsi" w:hAnsiTheme="minorHAnsi" w:cstheme="minorHAnsi"/>
          <w:b w:val="0"/>
          <w:i/>
          <w:iCs/>
          <w:sz w:val="18"/>
          <w:szCs w:val="18"/>
        </w:rPr>
        <w:t>2014</w:t>
      </w:r>
    </w:p>
    <w:p w14:paraId="5C901272" w14:textId="49FEA6ED" w:rsidR="00414738" w:rsidRPr="00811902" w:rsidRDefault="00414738" w:rsidP="00E156BA">
      <w:pPr>
        <w:pStyle w:val="BodyTextIndent"/>
        <w:snapToGrid w:val="0"/>
        <w:spacing w:before="80" w:after="40"/>
        <w:ind w:left="270" w:right="547"/>
        <w:rPr>
          <w:rFonts w:asciiTheme="minorHAnsi" w:hAnsiTheme="minorHAnsi" w:cstheme="minorHAnsi"/>
          <w:color w:val="000000"/>
          <w:sz w:val="19"/>
          <w:szCs w:val="19"/>
        </w:rPr>
      </w:pPr>
      <w:r w:rsidRPr="00811902">
        <w:rPr>
          <w:rFonts w:asciiTheme="minorHAnsi" w:hAnsiTheme="minorHAnsi" w:cstheme="minorHAnsi"/>
          <w:color w:val="000000"/>
          <w:sz w:val="19"/>
          <w:szCs w:val="19"/>
        </w:rPr>
        <w:t>Manage</w:t>
      </w:r>
      <w:r w:rsidR="00AE5503" w:rsidRPr="00811902">
        <w:rPr>
          <w:rFonts w:asciiTheme="minorHAnsi" w:hAnsiTheme="minorHAnsi" w:cstheme="minorHAnsi"/>
          <w:color w:val="000000"/>
          <w:sz w:val="19"/>
          <w:szCs w:val="19"/>
        </w:rPr>
        <w:t>d</w:t>
      </w:r>
      <w:r w:rsidRPr="00811902">
        <w:rPr>
          <w:rFonts w:asciiTheme="minorHAnsi" w:hAnsiTheme="minorHAnsi" w:cstheme="minorHAnsi"/>
          <w:color w:val="000000"/>
          <w:sz w:val="19"/>
          <w:szCs w:val="19"/>
        </w:rPr>
        <w:t xml:space="preserve"> internal and external resources to develop strategic creative solutions for a diverse range of brands, including 20 corporate brands, 71 hospitals and </w:t>
      </w:r>
      <w:r w:rsidR="00221BEB">
        <w:rPr>
          <w:rFonts w:asciiTheme="minorHAnsi" w:hAnsiTheme="minorHAnsi" w:cstheme="minorHAnsi"/>
          <w:color w:val="000000"/>
          <w:sz w:val="19"/>
          <w:szCs w:val="19"/>
        </w:rPr>
        <w:t>hundreds of</w:t>
      </w:r>
      <w:r w:rsidRPr="00811902">
        <w:rPr>
          <w:rFonts w:asciiTheme="minorHAnsi" w:hAnsiTheme="minorHAnsi" w:cstheme="minorHAnsi"/>
          <w:color w:val="000000"/>
          <w:sz w:val="19"/>
          <w:szCs w:val="19"/>
        </w:rPr>
        <w:t xml:space="preserve"> physician clinics and practices.</w:t>
      </w:r>
    </w:p>
    <w:p w14:paraId="1E209115" w14:textId="77777777" w:rsidR="00414738" w:rsidRPr="00811902" w:rsidRDefault="00414738" w:rsidP="00E156BA">
      <w:pPr>
        <w:pStyle w:val="BodyTextIndent"/>
        <w:snapToGrid w:val="0"/>
        <w:spacing w:before="180"/>
        <w:ind w:left="270" w:right="540"/>
        <w:rPr>
          <w:rFonts w:asciiTheme="minorHAnsi" w:hAnsiTheme="minorHAnsi" w:cstheme="minorHAnsi"/>
          <w:b/>
          <w:bCs/>
          <w:sz w:val="20"/>
        </w:rPr>
      </w:pPr>
      <w:r w:rsidRPr="00811902">
        <w:rPr>
          <w:rFonts w:asciiTheme="minorHAnsi" w:hAnsiTheme="minorHAnsi" w:cstheme="minorHAnsi"/>
          <w:b/>
          <w:bCs/>
          <w:sz w:val="20"/>
        </w:rPr>
        <w:t>Key Achievements:</w:t>
      </w:r>
    </w:p>
    <w:p w14:paraId="626A9B28" w14:textId="4E355442" w:rsidR="00414738" w:rsidRPr="00811902" w:rsidRDefault="00414738"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Developed</w:t>
      </w:r>
      <w:r w:rsidR="00645C80" w:rsidRPr="00811902">
        <w:rPr>
          <w:rFonts w:asciiTheme="minorHAnsi" w:hAnsiTheme="minorHAnsi" w:cstheme="minorHAnsi"/>
          <w:sz w:val="19"/>
          <w:szCs w:val="19"/>
        </w:rPr>
        <w:t xml:space="preserve"> two</w:t>
      </w:r>
      <w:r w:rsidRPr="00811902">
        <w:rPr>
          <w:rFonts w:asciiTheme="minorHAnsi" w:hAnsiTheme="minorHAnsi" w:cstheme="minorHAnsi"/>
          <w:sz w:val="19"/>
          <w:szCs w:val="19"/>
        </w:rPr>
        <w:t xml:space="preserve"> new </w:t>
      </w:r>
      <w:r w:rsidR="00221BEB">
        <w:rPr>
          <w:rFonts w:asciiTheme="minorHAnsi" w:hAnsiTheme="minorHAnsi" w:cstheme="minorHAnsi"/>
          <w:sz w:val="19"/>
          <w:szCs w:val="19"/>
        </w:rPr>
        <w:t xml:space="preserve">health </w:t>
      </w:r>
      <w:r w:rsidR="00645C80" w:rsidRPr="00811902">
        <w:rPr>
          <w:rFonts w:asciiTheme="minorHAnsi" w:hAnsiTheme="minorHAnsi" w:cstheme="minorHAnsi"/>
          <w:sz w:val="19"/>
          <w:szCs w:val="19"/>
        </w:rPr>
        <w:t xml:space="preserve">system </w:t>
      </w:r>
      <w:r w:rsidRPr="00811902">
        <w:rPr>
          <w:rFonts w:asciiTheme="minorHAnsi" w:hAnsiTheme="minorHAnsi" w:cstheme="minorHAnsi"/>
          <w:sz w:val="19"/>
          <w:szCs w:val="19"/>
        </w:rPr>
        <w:t>brand</w:t>
      </w:r>
      <w:r w:rsidR="00645C80" w:rsidRPr="00811902">
        <w:rPr>
          <w:rFonts w:asciiTheme="minorHAnsi" w:hAnsiTheme="minorHAnsi" w:cstheme="minorHAnsi"/>
          <w:sz w:val="19"/>
          <w:szCs w:val="19"/>
        </w:rPr>
        <w:t xml:space="preserve">s (Tennova Healthcare –a </w:t>
      </w:r>
      <w:r w:rsidRPr="00811902">
        <w:rPr>
          <w:rFonts w:asciiTheme="minorHAnsi" w:hAnsiTheme="minorHAnsi" w:cstheme="minorHAnsi"/>
          <w:sz w:val="19"/>
          <w:szCs w:val="19"/>
        </w:rPr>
        <w:t>six hospital system in Knoxville, Tennessee</w:t>
      </w:r>
      <w:r w:rsidR="00645C80" w:rsidRPr="00811902">
        <w:rPr>
          <w:rFonts w:asciiTheme="minorHAnsi" w:hAnsiTheme="minorHAnsi" w:cstheme="minorHAnsi"/>
          <w:sz w:val="19"/>
          <w:szCs w:val="19"/>
        </w:rPr>
        <w:t xml:space="preserve"> and Bayfront Health </w:t>
      </w:r>
      <w:r w:rsidR="00853696" w:rsidRPr="00811902">
        <w:rPr>
          <w:rFonts w:asciiTheme="minorHAnsi" w:hAnsiTheme="minorHAnsi" w:cstheme="minorHAnsi"/>
          <w:sz w:val="19"/>
          <w:szCs w:val="19"/>
        </w:rPr>
        <w:t>—</w:t>
      </w:r>
      <w:r w:rsidR="00645C80" w:rsidRPr="00811902">
        <w:rPr>
          <w:rFonts w:asciiTheme="minorHAnsi" w:hAnsiTheme="minorHAnsi" w:cstheme="minorHAnsi"/>
          <w:sz w:val="19"/>
          <w:szCs w:val="19"/>
        </w:rPr>
        <w:t xml:space="preserve"> a seven hospital system in St. Pete</w:t>
      </w:r>
      <w:r w:rsidR="00853696" w:rsidRPr="00811902">
        <w:rPr>
          <w:rFonts w:asciiTheme="minorHAnsi" w:hAnsiTheme="minorHAnsi" w:cstheme="minorHAnsi"/>
          <w:sz w:val="19"/>
          <w:szCs w:val="19"/>
        </w:rPr>
        <w:t>rsburg</w:t>
      </w:r>
      <w:r w:rsidR="00645C80" w:rsidRPr="00811902">
        <w:rPr>
          <w:rFonts w:asciiTheme="minorHAnsi" w:hAnsiTheme="minorHAnsi" w:cstheme="minorHAnsi"/>
          <w:sz w:val="19"/>
          <w:szCs w:val="19"/>
        </w:rPr>
        <w:t>, Florida)</w:t>
      </w:r>
      <w:r w:rsidRPr="00811902">
        <w:rPr>
          <w:rFonts w:asciiTheme="minorHAnsi" w:hAnsiTheme="minorHAnsi" w:cstheme="minorHAnsi"/>
          <w:sz w:val="19"/>
          <w:szCs w:val="19"/>
        </w:rPr>
        <w:t xml:space="preserve"> </w:t>
      </w:r>
      <w:r w:rsidR="00221BEB">
        <w:rPr>
          <w:rFonts w:asciiTheme="minorHAnsi" w:hAnsiTheme="minorHAnsi" w:cstheme="minorHAnsi"/>
          <w:sz w:val="19"/>
          <w:szCs w:val="19"/>
        </w:rPr>
        <w:t xml:space="preserve">and supporting launch campaigns, </w:t>
      </w:r>
      <w:r w:rsidR="00DF76E0" w:rsidRPr="00811902">
        <w:rPr>
          <w:rFonts w:asciiTheme="minorHAnsi" w:hAnsiTheme="minorHAnsi" w:cstheme="minorHAnsi"/>
          <w:sz w:val="19"/>
          <w:szCs w:val="19"/>
        </w:rPr>
        <w:t>resulting</w:t>
      </w:r>
      <w:r w:rsidRPr="00811902">
        <w:rPr>
          <w:rFonts w:asciiTheme="minorHAnsi" w:hAnsiTheme="minorHAnsi" w:cstheme="minorHAnsi"/>
          <w:sz w:val="19"/>
          <w:szCs w:val="19"/>
        </w:rPr>
        <w:t xml:space="preserve"> in dramatically higher consumer awareness supported by a modern, clean </w:t>
      </w:r>
      <w:r w:rsidR="00645C80" w:rsidRPr="00811902">
        <w:rPr>
          <w:rFonts w:asciiTheme="minorHAnsi" w:hAnsiTheme="minorHAnsi" w:cstheme="minorHAnsi"/>
          <w:sz w:val="19"/>
          <w:szCs w:val="19"/>
        </w:rPr>
        <w:t xml:space="preserve">and focused </w:t>
      </w:r>
      <w:r w:rsidRPr="00811902">
        <w:rPr>
          <w:rFonts w:asciiTheme="minorHAnsi" w:hAnsiTheme="minorHAnsi" w:cstheme="minorHAnsi"/>
          <w:sz w:val="19"/>
          <w:szCs w:val="19"/>
        </w:rPr>
        <w:t>brand</w:t>
      </w:r>
      <w:r w:rsidR="00645C80" w:rsidRPr="00811902">
        <w:rPr>
          <w:rFonts w:asciiTheme="minorHAnsi" w:hAnsiTheme="minorHAnsi" w:cstheme="minorHAnsi"/>
          <w:sz w:val="19"/>
          <w:szCs w:val="19"/>
        </w:rPr>
        <w:t xml:space="preserve"> identity</w:t>
      </w:r>
      <w:r w:rsidRPr="00811902">
        <w:rPr>
          <w:rFonts w:asciiTheme="minorHAnsi" w:hAnsiTheme="minorHAnsi" w:cstheme="minorHAnsi"/>
          <w:sz w:val="19"/>
          <w:szCs w:val="19"/>
        </w:rPr>
        <w:t>.</w:t>
      </w:r>
    </w:p>
    <w:p w14:paraId="2ECF4724" w14:textId="77777777" w:rsidR="00414738" w:rsidRPr="00811902" w:rsidRDefault="00645C80"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Researched, developed and i</w:t>
      </w:r>
      <w:r w:rsidR="00414738" w:rsidRPr="00811902">
        <w:rPr>
          <w:rFonts w:asciiTheme="minorHAnsi" w:hAnsiTheme="minorHAnsi" w:cstheme="minorHAnsi"/>
          <w:sz w:val="19"/>
          <w:szCs w:val="19"/>
        </w:rPr>
        <w:t>mplemented print-on-demand (POD) systems to eliminate waste and dramatically reduce turnaround times on creative materials for 71 hospitals.</w:t>
      </w:r>
    </w:p>
    <w:p w14:paraId="60E90259" w14:textId="5DA11CA6" w:rsidR="00414738" w:rsidRPr="00811902" w:rsidRDefault="00414738"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Oversaw creative development of more than 100 web properties.</w:t>
      </w:r>
      <w:r w:rsidR="00645C80" w:rsidRPr="00811902">
        <w:rPr>
          <w:rFonts w:asciiTheme="minorHAnsi" w:hAnsiTheme="minorHAnsi" w:cstheme="minorHAnsi"/>
          <w:sz w:val="19"/>
          <w:szCs w:val="19"/>
        </w:rPr>
        <w:t xml:space="preserve"> Acted in a supporting role with technology vendor to review</w:t>
      </w:r>
      <w:r w:rsidR="00AA3845" w:rsidRPr="00811902">
        <w:rPr>
          <w:rFonts w:asciiTheme="minorHAnsi" w:hAnsiTheme="minorHAnsi" w:cstheme="minorHAnsi"/>
          <w:sz w:val="19"/>
          <w:szCs w:val="19"/>
        </w:rPr>
        <w:t xml:space="preserve"> and direct</w:t>
      </w:r>
      <w:r w:rsidR="00645C80" w:rsidRPr="00811902">
        <w:rPr>
          <w:rFonts w:asciiTheme="minorHAnsi" w:hAnsiTheme="minorHAnsi" w:cstheme="minorHAnsi"/>
          <w:sz w:val="19"/>
          <w:szCs w:val="19"/>
        </w:rPr>
        <w:t xml:space="preserve"> wir</w:t>
      </w:r>
      <w:r w:rsidR="00AA3845" w:rsidRPr="00811902">
        <w:rPr>
          <w:rFonts w:asciiTheme="minorHAnsi" w:hAnsiTheme="minorHAnsi" w:cstheme="minorHAnsi"/>
          <w:sz w:val="19"/>
          <w:szCs w:val="19"/>
        </w:rPr>
        <w:t>eframes, UX strategies and other key components of web development.</w:t>
      </w:r>
    </w:p>
    <w:p w14:paraId="660BFB1A" w14:textId="77777777" w:rsidR="00414738" w:rsidRPr="00811902" w:rsidRDefault="00414738"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Developed creative</w:t>
      </w:r>
      <w:r w:rsidR="00AA3845" w:rsidRPr="00811902">
        <w:rPr>
          <w:rFonts w:asciiTheme="minorHAnsi" w:hAnsiTheme="minorHAnsi" w:cstheme="minorHAnsi"/>
          <w:sz w:val="19"/>
          <w:szCs w:val="19"/>
        </w:rPr>
        <w:t>, including</w:t>
      </w:r>
      <w:r w:rsidRPr="00811902">
        <w:rPr>
          <w:rFonts w:asciiTheme="minorHAnsi" w:hAnsiTheme="minorHAnsi" w:cstheme="minorHAnsi"/>
          <w:sz w:val="19"/>
          <w:szCs w:val="19"/>
        </w:rPr>
        <w:t xml:space="preserve"> web sites, online ads, email, direct mail, outdoor, print ads and other printed materials.</w:t>
      </w:r>
    </w:p>
    <w:p w14:paraId="74AD0E6D" w14:textId="77777777" w:rsidR="00AA3845" w:rsidRPr="00811902" w:rsidRDefault="00AA3845"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Worked with vendor partner to develop email templates, intranet pages, and other digital tools for more effective internal communications.</w:t>
      </w:r>
    </w:p>
    <w:p w14:paraId="2E0F60B6" w14:textId="02A8DF09" w:rsidR="00414738" w:rsidRPr="00811902" w:rsidRDefault="00414738"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 xml:space="preserve">Managed </w:t>
      </w:r>
      <w:r w:rsidR="00E952F3" w:rsidRPr="00811902">
        <w:rPr>
          <w:rFonts w:asciiTheme="minorHAnsi" w:hAnsiTheme="minorHAnsi" w:cstheme="minorHAnsi"/>
          <w:sz w:val="19"/>
          <w:szCs w:val="19"/>
        </w:rPr>
        <w:t xml:space="preserve">creative strategy and </w:t>
      </w:r>
      <w:r w:rsidRPr="00811902">
        <w:rPr>
          <w:rFonts w:asciiTheme="minorHAnsi" w:hAnsiTheme="minorHAnsi" w:cstheme="minorHAnsi"/>
          <w:sz w:val="19"/>
          <w:szCs w:val="19"/>
        </w:rPr>
        <w:t xml:space="preserve">ongoing evolution of hospital brands. Updated logos or identity systems </w:t>
      </w:r>
      <w:r w:rsidR="003948B3" w:rsidRPr="00811902">
        <w:rPr>
          <w:rFonts w:asciiTheme="minorHAnsi" w:hAnsiTheme="minorHAnsi" w:cstheme="minorHAnsi"/>
          <w:sz w:val="19"/>
          <w:szCs w:val="19"/>
        </w:rPr>
        <w:t>for</w:t>
      </w:r>
      <w:r w:rsidRPr="00811902">
        <w:rPr>
          <w:rFonts w:asciiTheme="minorHAnsi" w:hAnsiTheme="minorHAnsi" w:cstheme="minorHAnsi"/>
          <w:sz w:val="19"/>
          <w:szCs w:val="19"/>
        </w:rPr>
        <w:t xml:space="preserve"> as many as ten hospitals or healthcare systems </w:t>
      </w:r>
      <w:r w:rsidR="003948B3" w:rsidRPr="00811902">
        <w:rPr>
          <w:rFonts w:asciiTheme="minorHAnsi" w:hAnsiTheme="minorHAnsi" w:cstheme="minorHAnsi"/>
          <w:sz w:val="19"/>
          <w:szCs w:val="19"/>
        </w:rPr>
        <w:t>each year</w:t>
      </w:r>
      <w:r w:rsidRPr="00811902">
        <w:rPr>
          <w:rFonts w:asciiTheme="minorHAnsi" w:hAnsiTheme="minorHAnsi" w:cstheme="minorHAnsi"/>
          <w:sz w:val="19"/>
          <w:szCs w:val="19"/>
        </w:rPr>
        <w:t>.</w:t>
      </w:r>
    </w:p>
    <w:p w14:paraId="66F7C5E1" w14:textId="77777777" w:rsidR="00FD782E" w:rsidRPr="00811902" w:rsidRDefault="001347BD" w:rsidP="000A0237">
      <w:pPr>
        <w:pStyle w:val="Heading9"/>
        <w:snapToGrid w:val="0"/>
        <w:spacing w:before="240"/>
        <w:ind w:left="270" w:right="547"/>
        <w:rPr>
          <w:rFonts w:asciiTheme="minorHAnsi" w:hAnsiTheme="minorHAnsi" w:cstheme="minorHAnsi"/>
          <w:bCs/>
          <w:color w:val="000000" w:themeColor="text1"/>
          <w:szCs w:val="22"/>
        </w:rPr>
      </w:pPr>
      <w:r w:rsidRPr="00811902">
        <w:rPr>
          <w:rFonts w:asciiTheme="minorHAnsi" w:hAnsiTheme="minorHAnsi" w:cstheme="minorHAnsi"/>
          <w:bCs/>
          <w:color w:val="000000" w:themeColor="text1"/>
          <w:szCs w:val="22"/>
        </w:rPr>
        <w:t>AMN Healthcare</w:t>
      </w:r>
      <w:r w:rsidR="00FD782E" w:rsidRPr="00811902">
        <w:rPr>
          <w:rFonts w:asciiTheme="minorHAnsi" w:hAnsiTheme="minorHAnsi" w:cstheme="minorHAnsi"/>
          <w:bCs/>
          <w:color w:val="000000" w:themeColor="text1"/>
          <w:szCs w:val="22"/>
        </w:rPr>
        <w:t>, San Diego, CA</w:t>
      </w:r>
    </w:p>
    <w:p w14:paraId="1EFDFC5D" w14:textId="41000B2B" w:rsidR="001347BD" w:rsidRPr="00811902" w:rsidRDefault="00FD782E" w:rsidP="00DD6084">
      <w:pPr>
        <w:pStyle w:val="Heading9"/>
        <w:tabs>
          <w:tab w:val="right" w:pos="9810"/>
        </w:tabs>
        <w:snapToGrid w:val="0"/>
        <w:spacing w:before="0" w:after="60"/>
        <w:ind w:left="274" w:right="547"/>
        <w:rPr>
          <w:rFonts w:asciiTheme="minorHAnsi" w:hAnsiTheme="minorHAnsi" w:cstheme="minorHAnsi"/>
          <w:b w:val="0"/>
          <w:i/>
          <w:iCs/>
          <w:sz w:val="18"/>
          <w:szCs w:val="18"/>
        </w:rPr>
      </w:pPr>
      <w:r w:rsidRPr="00811902">
        <w:rPr>
          <w:rFonts w:asciiTheme="minorHAnsi" w:hAnsiTheme="minorHAnsi" w:cstheme="minorHAnsi"/>
          <w:bCs/>
          <w:sz w:val="20"/>
        </w:rPr>
        <w:t>Director, Creative Services</w:t>
      </w:r>
      <w:r w:rsidR="000A0237" w:rsidRPr="00811902">
        <w:rPr>
          <w:rFonts w:asciiTheme="minorHAnsi" w:hAnsiTheme="minorHAnsi" w:cstheme="minorHAnsi"/>
          <w:bCs/>
          <w:sz w:val="20"/>
        </w:rPr>
        <w:tab/>
      </w:r>
      <w:r w:rsidR="00D92D07" w:rsidRPr="00811902">
        <w:rPr>
          <w:rFonts w:asciiTheme="minorHAnsi" w:hAnsiTheme="minorHAnsi" w:cstheme="minorHAnsi"/>
          <w:b w:val="0"/>
          <w:i/>
          <w:iCs/>
          <w:sz w:val="18"/>
          <w:szCs w:val="18"/>
        </w:rPr>
        <w:t xml:space="preserve">May </w:t>
      </w:r>
      <w:r w:rsidR="001347BD" w:rsidRPr="00811902">
        <w:rPr>
          <w:rFonts w:asciiTheme="minorHAnsi" w:hAnsiTheme="minorHAnsi" w:cstheme="minorHAnsi"/>
          <w:b w:val="0"/>
          <w:i/>
          <w:iCs/>
          <w:sz w:val="18"/>
          <w:szCs w:val="18"/>
        </w:rPr>
        <w:t xml:space="preserve">2007 – </w:t>
      </w:r>
      <w:r w:rsidR="00D92D07" w:rsidRPr="00811902">
        <w:rPr>
          <w:rFonts w:asciiTheme="minorHAnsi" w:hAnsiTheme="minorHAnsi" w:cstheme="minorHAnsi"/>
          <w:b w:val="0"/>
          <w:i/>
          <w:iCs/>
          <w:sz w:val="18"/>
          <w:szCs w:val="18"/>
        </w:rPr>
        <w:t xml:space="preserve">December </w:t>
      </w:r>
      <w:r w:rsidR="001347BD" w:rsidRPr="00811902">
        <w:rPr>
          <w:rFonts w:asciiTheme="minorHAnsi" w:hAnsiTheme="minorHAnsi" w:cstheme="minorHAnsi"/>
          <w:b w:val="0"/>
          <w:i/>
          <w:iCs/>
          <w:sz w:val="18"/>
          <w:szCs w:val="18"/>
        </w:rPr>
        <w:t>2008</w:t>
      </w:r>
    </w:p>
    <w:p w14:paraId="10C731E3" w14:textId="77777777" w:rsidR="001347BD" w:rsidRPr="00811902" w:rsidRDefault="001347BD" w:rsidP="00E156BA">
      <w:pPr>
        <w:pStyle w:val="BodyTextIndent"/>
        <w:snapToGrid w:val="0"/>
        <w:spacing w:before="80" w:after="40"/>
        <w:ind w:left="270" w:right="547"/>
        <w:rPr>
          <w:rFonts w:asciiTheme="minorHAnsi" w:hAnsiTheme="minorHAnsi" w:cstheme="minorHAnsi"/>
          <w:color w:val="000000"/>
          <w:sz w:val="19"/>
          <w:szCs w:val="19"/>
        </w:rPr>
      </w:pPr>
      <w:r w:rsidRPr="00811902">
        <w:rPr>
          <w:rFonts w:asciiTheme="minorHAnsi" w:hAnsiTheme="minorHAnsi" w:cstheme="minorHAnsi"/>
          <w:color w:val="000000"/>
          <w:sz w:val="19"/>
          <w:szCs w:val="19"/>
        </w:rPr>
        <w:t>Directed all aspects of creative strategy and execution for a broad range of print and web communications. Managed team of designers, freelancers, and outside agencies to achieve marketing objectives. Worked closely with internal stakeholders to achieve high-impact creative execution.</w:t>
      </w:r>
    </w:p>
    <w:p w14:paraId="44D18A7C" w14:textId="77777777" w:rsidR="001347BD" w:rsidRPr="00811902" w:rsidRDefault="001347BD" w:rsidP="00E156BA">
      <w:pPr>
        <w:pStyle w:val="BodyTextIndent"/>
        <w:snapToGrid w:val="0"/>
        <w:spacing w:before="180"/>
        <w:ind w:left="270" w:right="540"/>
        <w:rPr>
          <w:rFonts w:asciiTheme="minorHAnsi" w:hAnsiTheme="minorHAnsi" w:cstheme="minorHAnsi"/>
          <w:b/>
          <w:bCs/>
          <w:sz w:val="20"/>
        </w:rPr>
      </w:pPr>
      <w:r w:rsidRPr="00811902">
        <w:rPr>
          <w:rFonts w:asciiTheme="minorHAnsi" w:hAnsiTheme="minorHAnsi" w:cstheme="minorHAnsi"/>
          <w:b/>
          <w:bCs/>
          <w:sz w:val="20"/>
        </w:rPr>
        <w:t>Key Achievements:</w:t>
      </w:r>
    </w:p>
    <w:p w14:paraId="35BA99A7" w14:textId="77777777" w:rsidR="001347BD" w:rsidRPr="00811902" w:rsidRDefault="001347BD"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Directed redesign of multiple web sites to improve branding, impact and effectiveness.</w:t>
      </w:r>
    </w:p>
    <w:p w14:paraId="52A57701" w14:textId="69263936" w:rsidR="00AA3845" w:rsidRPr="00811902" w:rsidRDefault="00AA3845"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 xml:space="preserve">Implemented “new” variable data and digital/on-demand printing technologies to reduce annual costs by </w:t>
      </w:r>
      <w:r w:rsidR="00811902" w:rsidRPr="00811902">
        <w:rPr>
          <w:rFonts w:asciiTheme="minorHAnsi" w:hAnsiTheme="minorHAnsi" w:cstheme="minorHAnsi"/>
          <w:sz w:val="19"/>
          <w:szCs w:val="19"/>
        </w:rPr>
        <w:t>more than</w:t>
      </w:r>
      <w:r w:rsidRPr="00811902">
        <w:rPr>
          <w:rFonts w:asciiTheme="minorHAnsi" w:hAnsiTheme="minorHAnsi" w:cstheme="minorHAnsi"/>
          <w:sz w:val="19"/>
          <w:szCs w:val="19"/>
        </w:rPr>
        <w:t xml:space="preserve"> $100,000, while improving the quality</w:t>
      </w:r>
      <w:r w:rsidR="00811902" w:rsidRPr="00811902">
        <w:rPr>
          <w:rFonts w:asciiTheme="minorHAnsi" w:hAnsiTheme="minorHAnsi" w:cstheme="minorHAnsi"/>
          <w:sz w:val="19"/>
          <w:szCs w:val="19"/>
        </w:rPr>
        <w:t xml:space="preserve"> and impact</w:t>
      </w:r>
      <w:r w:rsidRPr="00811902">
        <w:rPr>
          <w:rFonts w:asciiTheme="minorHAnsi" w:hAnsiTheme="minorHAnsi" w:cstheme="minorHAnsi"/>
          <w:sz w:val="19"/>
          <w:szCs w:val="19"/>
        </w:rPr>
        <w:t xml:space="preserve"> of marketing materials.</w:t>
      </w:r>
    </w:p>
    <w:p w14:paraId="30D34B50" w14:textId="77777777" w:rsidR="001347BD" w:rsidRPr="00811902" w:rsidRDefault="001347BD"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Developed email and online ad campaigns to support new or re-launched sites.</w:t>
      </w:r>
    </w:p>
    <w:p w14:paraId="34FD0FC2" w14:textId="23E54C89" w:rsidR="001347BD" w:rsidRPr="00811902" w:rsidRDefault="001347BD"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Led team to develop and implement new workflow</w:t>
      </w:r>
      <w:r w:rsidR="0079004C" w:rsidRPr="00811902">
        <w:rPr>
          <w:rFonts w:asciiTheme="minorHAnsi" w:hAnsiTheme="minorHAnsi" w:cstheme="minorHAnsi"/>
          <w:sz w:val="19"/>
          <w:szCs w:val="19"/>
        </w:rPr>
        <w:t xml:space="preserve"> processes</w:t>
      </w:r>
      <w:r w:rsidRPr="00811902">
        <w:rPr>
          <w:rFonts w:asciiTheme="minorHAnsi" w:hAnsiTheme="minorHAnsi" w:cstheme="minorHAnsi"/>
          <w:sz w:val="19"/>
          <w:szCs w:val="19"/>
        </w:rPr>
        <w:t xml:space="preserve">, </w:t>
      </w:r>
      <w:r w:rsidR="0079004C" w:rsidRPr="00811902">
        <w:rPr>
          <w:rFonts w:asciiTheme="minorHAnsi" w:hAnsiTheme="minorHAnsi" w:cstheme="minorHAnsi"/>
          <w:sz w:val="19"/>
          <w:szCs w:val="19"/>
        </w:rPr>
        <w:t>with</w:t>
      </w:r>
      <w:r w:rsidRPr="00811902">
        <w:rPr>
          <w:rFonts w:asciiTheme="minorHAnsi" w:hAnsiTheme="minorHAnsi" w:cstheme="minorHAnsi"/>
          <w:sz w:val="19"/>
          <w:szCs w:val="19"/>
        </w:rPr>
        <w:t xml:space="preserve"> clearly defined roles and </w:t>
      </w:r>
      <w:r w:rsidR="0079004C" w:rsidRPr="00811902">
        <w:rPr>
          <w:rFonts w:asciiTheme="minorHAnsi" w:hAnsiTheme="minorHAnsi" w:cstheme="minorHAnsi"/>
          <w:sz w:val="19"/>
          <w:szCs w:val="19"/>
        </w:rPr>
        <w:t>responsibilities</w:t>
      </w:r>
      <w:r w:rsidRPr="00811902">
        <w:rPr>
          <w:rFonts w:asciiTheme="minorHAnsi" w:hAnsiTheme="minorHAnsi" w:cstheme="minorHAnsi"/>
          <w:sz w:val="19"/>
          <w:szCs w:val="19"/>
        </w:rPr>
        <w:t>.</w:t>
      </w:r>
    </w:p>
    <w:p w14:paraId="6B525B31" w14:textId="77777777" w:rsidR="001347BD" w:rsidRPr="00811902" w:rsidRDefault="001347BD" w:rsidP="000A0237">
      <w:pPr>
        <w:numPr>
          <w:ilvl w:val="0"/>
          <w:numId w:val="4"/>
        </w:numPr>
        <w:tabs>
          <w:tab w:val="clear" w:pos="1080"/>
          <w:tab w:val="num" w:pos="720"/>
          <w:tab w:val="num" w:pos="1980"/>
        </w:tabs>
        <w:snapToGrid w:val="0"/>
        <w:spacing w:before="70"/>
        <w:ind w:left="450" w:right="547" w:hanging="187"/>
        <w:rPr>
          <w:rFonts w:asciiTheme="minorHAnsi" w:hAnsiTheme="minorHAnsi" w:cstheme="minorHAnsi"/>
          <w:sz w:val="19"/>
          <w:szCs w:val="19"/>
        </w:rPr>
      </w:pPr>
      <w:r w:rsidRPr="00811902">
        <w:rPr>
          <w:rFonts w:asciiTheme="minorHAnsi" w:hAnsiTheme="minorHAnsi" w:cstheme="minorHAnsi"/>
          <w:sz w:val="19"/>
          <w:szCs w:val="19"/>
        </w:rPr>
        <w:t>Managed combined print and design budgets of more than $1</w:t>
      </w:r>
      <w:r w:rsidR="00AA3845" w:rsidRPr="00811902">
        <w:rPr>
          <w:rFonts w:asciiTheme="minorHAnsi" w:hAnsiTheme="minorHAnsi" w:cstheme="minorHAnsi"/>
          <w:sz w:val="19"/>
          <w:szCs w:val="19"/>
        </w:rPr>
        <w:t xml:space="preserve"> million</w:t>
      </w:r>
      <w:r w:rsidRPr="00811902">
        <w:rPr>
          <w:rFonts w:asciiTheme="minorHAnsi" w:hAnsiTheme="minorHAnsi" w:cstheme="minorHAnsi"/>
          <w:sz w:val="19"/>
          <w:szCs w:val="19"/>
        </w:rPr>
        <w:t>.</w:t>
      </w:r>
    </w:p>
    <w:p w14:paraId="51815F36" w14:textId="77777777" w:rsidR="006C3CBB" w:rsidRPr="00811902" w:rsidRDefault="006C3CBB" w:rsidP="00221BEB">
      <w:pPr>
        <w:pBdr>
          <w:bottom w:val="single" w:sz="8" w:space="1" w:color="C0C0C0"/>
        </w:pBdr>
        <w:snapToGrid w:val="0"/>
        <w:spacing w:before="300"/>
        <w:ind w:left="274" w:right="547"/>
        <w:rPr>
          <w:rFonts w:asciiTheme="minorHAnsi" w:hAnsiTheme="minorHAnsi" w:cstheme="minorHAnsi"/>
          <w:b/>
          <w:bCs/>
          <w:color w:val="333333"/>
          <w:sz w:val="22"/>
          <w:szCs w:val="22"/>
        </w:rPr>
      </w:pPr>
      <w:r w:rsidRPr="00811902">
        <w:rPr>
          <w:rFonts w:asciiTheme="minorHAnsi" w:hAnsiTheme="minorHAnsi" w:cstheme="minorHAnsi"/>
          <w:b/>
          <w:bCs/>
          <w:color w:val="333333"/>
          <w:sz w:val="22"/>
          <w:szCs w:val="22"/>
        </w:rPr>
        <w:t>Education</w:t>
      </w:r>
    </w:p>
    <w:p w14:paraId="052FD49C" w14:textId="238339F6" w:rsidR="00A4004E" w:rsidRPr="00811902" w:rsidRDefault="006C3CBB" w:rsidP="00221BEB">
      <w:pPr>
        <w:pStyle w:val="Title"/>
        <w:snapToGrid w:val="0"/>
        <w:spacing w:before="120"/>
        <w:ind w:left="274" w:right="547"/>
        <w:jc w:val="left"/>
        <w:rPr>
          <w:rFonts w:asciiTheme="minorHAnsi" w:hAnsiTheme="minorHAnsi" w:cstheme="minorHAnsi"/>
          <w:b w:val="0"/>
          <w:smallCaps w:val="0"/>
          <w:sz w:val="19"/>
          <w:szCs w:val="19"/>
        </w:rPr>
      </w:pPr>
      <w:r w:rsidRPr="00811902">
        <w:rPr>
          <w:rFonts w:asciiTheme="minorHAnsi" w:hAnsiTheme="minorHAnsi" w:cstheme="minorHAnsi"/>
          <w:bCs/>
          <w:smallCaps w:val="0"/>
          <w:sz w:val="19"/>
          <w:szCs w:val="19"/>
        </w:rPr>
        <w:t>Saint Leo University</w:t>
      </w:r>
      <w:r w:rsidR="00AA3845" w:rsidRPr="00811902">
        <w:rPr>
          <w:rFonts w:asciiTheme="minorHAnsi" w:hAnsiTheme="minorHAnsi" w:cstheme="minorHAnsi"/>
          <w:b w:val="0"/>
          <w:smallCaps w:val="0"/>
          <w:sz w:val="19"/>
          <w:szCs w:val="19"/>
        </w:rPr>
        <w:t xml:space="preserve"> -  </w:t>
      </w:r>
      <w:r w:rsidR="00F721A8" w:rsidRPr="00811902">
        <w:rPr>
          <w:rFonts w:asciiTheme="minorHAnsi" w:hAnsiTheme="minorHAnsi" w:cstheme="minorHAnsi"/>
          <w:b w:val="0"/>
          <w:smallCaps w:val="0"/>
          <w:sz w:val="19"/>
          <w:szCs w:val="19"/>
        </w:rPr>
        <w:t>B.A. Business Administration with Marketing Specialization</w:t>
      </w:r>
      <w:r w:rsidR="003948B3" w:rsidRPr="00811902">
        <w:rPr>
          <w:rFonts w:asciiTheme="minorHAnsi" w:hAnsiTheme="minorHAnsi" w:cstheme="minorHAnsi"/>
          <w:b w:val="0"/>
          <w:smallCaps w:val="0"/>
          <w:sz w:val="19"/>
          <w:szCs w:val="19"/>
        </w:rPr>
        <w:t xml:space="preserve"> </w:t>
      </w:r>
      <w:r w:rsidR="00414738" w:rsidRPr="00811902">
        <w:rPr>
          <w:rFonts w:asciiTheme="minorHAnsi" w:hAnsiTheme="minorHAnsi" w:cstheme="minorHAnsi"/>
          <w:b w:val="0"/>
          <w:smallCaps w:val="0"/>
          <w:sz w:val="19"/>
          <w:szCs w:val="19"/>
        </w:rPr>
        <w:t xml:space="preserve">- </w:t>
      </w:r>
      <w:r w:rsidR="0048067A" w:rsidRPr="00811902">
        <w:rPr>
          <w:rFonts w:asciiTheme="minorHAnsi" w:hAnsiTheme="minorHAnsi" w:cstheme="minorHAnsi"/>
          <w:b w:val="0"/>
          <w:smallCaps w:val="0"/>
          <w:sz w:val="19"/>
          <w:szCs w:val="19"/>
        </w:rPr>
        <w:t>Summa Cum Laude</w:t>
      </w:r>
      <w:r w:rsidR="00A4004E" w:rsidRPr="00811902">
        <w:rPr>
          <w:rFonts w:asciiTheme="minorHAnsi" w:hAnsiTheme="minorHAnsi" w:cstheme="minorHAnsi"/>
          <w:b w:val="0"/>
          <w:smallCaps w:val="0"/>
          <w:sz w:val="19"/>
          <w:szCs w:val="19"/>
        </w:rPr>
        <w:br/>
      </w:r>
      <w:r w:rsidR="00A4004E" w:rsidRPr="00811902">
        <w:rPr>
          <w:rFonts w:asciiTheme="minorHAnsi" w:hAnsiTheme="minorHAnsi" w:cstheme="minorHAnsi"/>
          <w:bCs/>
          <w:smallCaps w:val="0"/>
          <w:sz w:val="19"/>
          <w:szCs w:val="19"/>
        </w:rPr>
        <w:t>University of Michigan</w:t>
      </w:r>
      <w:r w:rsidR="00A4004E" w:rsidRPr="00811902">
        <w:rPr>
          <w:rFonts w:asciiTheme="minorHAnsi" w:hAnsiTheme="minorHAnsi" w:cstheme="minorHAnsi"/>
          <w:b w:val="0"/>
          <w:smallCaps w:val="0"/>
          <w:sz w:val="19"/>
          <w:szCs w:val="19"/>
        </w:rPr>
        <w:t xml:space="preserve"> – Python 3 Programming Specialization</w:t>
      </w:r>
    </w:p>
    <w:sectPr w:rsidR="00A4004E" w:rsidRPr="00811902" w:rsidSect="000A0237">
      <w:headerReference w:type="first" r:id="rId7"/>
      <w:pgSz w:w="12240" w:h="15840"/>
      <w:pgMar w:top="720" w:right="864" w:bottom="720" w:left="864" w:header="645"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58C80" w14:textId="77777777" w:rsidR="006E3681" w:rsidRDefault="006E3681" w:rsidP="006224FE">
      <w:r>
        <w:separator/>
      </w:r>
    </w:p>
  </w:endnote>
  <w:endnote w:type="continuationSeparator" w:id="0">
    <w:p w14:paraId="25010552" w14:textId="77777777" w:rsidR="006E3681" w:rsidRDefault="006E3681" w:rsidP="0062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AE69A" w14:textId="77777777" w:rsidR="006E3681" w:rsidRDefault="006E3681" w:rsidP="006224FE">
      <w:r>
        <w:separator/>
      </w:r>
    </w:p>
  </w:footnote>
  <w:footnote w:type="continuationSeparator" w:id="0">
    <w:p w14:paraId="0265E0FD" w14:textId="77777777" w:rsidR="006E3681" w:rsidRDefault="006E3681" w:rsidP="00622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7F1D" w14:textId="5A45A618" w:rsidR="006224FE" w:rsidRDefault="006224FE" w:rsidP="000A0237">
    <w:pPr>
      <w:pStyle w:val="Header"/>
      <w:ind w:left="-90"/>
    </w:pPr>
    <w:r w:rsidRPr="00FE5017">
      <w:rPr>
        <w:rFonts w:ascii="Helvetica" w:hAnsi="Helvetica"/>
        <w:smallCaps/>
        <w:noProof/>
        <w:color w:val="333333"/>
        <w:spacing w:val="20"/>
        <w:sz w:val="36"/>
      </w:rPr>
      <w:drawing>
        <wp:inline distT="0" distB="0" distL="0" distR="0" wp14:anchorId="3D01DB28" wp14:editId="2930122A">
          <wp:extent cx="1965060" cy="105531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965060" cy="1055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932E8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F257C2"/>
    <w:multiLevelType w:val="hybridMultilevel"/>
    <w:tmpl w:val="52948748"/>
    <w:lvl w:ilvl="0" w:tplc="88265D60">
      <w:start w:val="1"/>
      <w:numFmt w:val="bullet"/>
      <w:pStyle w:val="BulletLevel1"/>
      <w:lvlText w:val=""/>
      <w:lvlJc w:val="left"/>
      <w:pPr>
        <w:tabs>
          <w:tab w:val="num" w:pos="720"/>
        </w:tabs>
        <w:ind w:left="720" w:hanging="360"/>
      </w:pPr>
      <w:rPr>
        <w:rFonts w:ascii="Symbol" w:hAnsi="Symbol" w:hint="default"/>
      </w:rPr>
    </w:lvl>
    <w:lvl w:ilvl="1" w:tplc="00030409">
      <w:start w:val="1"/>
      <w:numFmt w:val="bullet"/>
      <w:pStyle w:val="BulletLevel2"/>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338"/>
    <w:multiLevelType w:val="hybridMultilevel"/>
    <w:tmpl w:val="CA9444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1F6421C"/>
    <w:multiLevelType w:val="hybridMultilevel"/>
    <w:tmpl w:val="C73CBFF0"/>
    <w:lvl w:ilvl="0" w:tplc="FFFFFFFF">
      <w:start w:val="1"/>
      <w:numFmt w:val="bullet"/>
      <w:lvlText w:val=""/>
      <w:lvlJc w:val="left"/>
      <w:pPr>
        <w:tabs>
          <w:tab w:val="num" w:pos="1080"/>
        </w:tabs>
        <w:ind w:left="1080" w:hanging="792"/>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E0"/>
    <w:rsid w:val="00003294"/>
    <w:rsid w:val="00014842"/>
    <w:rsid w:val="00030213"/>
    <w:rsid w:val="00042F57"/>
    <w:rsid w:val="000A0237"/>
    <w:rsid w:val="000B65DF"/>
    <w:rsid w:val="000B7E8E"/>
    <w:rsid w:val="000C0EDC"/>
    <w:rsid w:val="000E285A"/>
    <w:rsid w:val="000F0732"/>
    <w:rsid w:val="00122AD0"/>
    <w:rsid w:val="001347BD"/>
    <w:rsid w:val="00167737"/>
    <w:rsid w:val="00167FAB"/>
    <w:rsid w:val="00197EA9"/>
    <w:rsid w:val="001A76B0"/>
    <w:rsid w:val="001C1503"/>
    <w:rsid w:val="001E5D9E"/>
    <w:rsid w:val="002005CC"/>
    <w:rsid w:val="0020139B"/>
    <w:rsid w:val="00221BEB"/>
    <w:rsid w:val="0022208F"/>
    <w:rsid w:val="002336C0"/>
    <w:rsid w:val="00233E73"/>
    <w:rsid w:val="00242C21"/>
    <w:rsid w:val="0026018F"/>
    <w:rsid w:val="00264E6F"/>
    <w:rsid w:val="00271865"/>
    <w:rsid w:val="002A2097"/>
    <w:rsid w:val="002D6736"/>
    <w:rsid w:val="003466D4"/>
    <w:rsid w:val="00371DDF"/>
    <w:rsid w:val="003948B3"/>
    <w:rsid w:val="003A6BB0"/>
    <w:rsid w:val="003B34ED"/>
    <w:rsid w:val="003B6985"/>
    <w:rsid w:val="003E677C"/>
    <w:rsid w:val="003F4E04"/>
    <w:rsid w:val="003F5A40"/>
    <w:rsid w:val="00401320"/>
    <w:rsid w:val="00414738"/>
    <w:rsid w:val="00432961"/>
    <w:rsid w:val="00452E91"/>
    <w:rsid w:val="00474F26"/>
    <w:rsid w:val="0048067A"/>
    <w:rsid w:val="0049441B"/>
    <w:rsid w:val="004C3C41"/>
    <w:rsid w:val="004F08FB"/>
    <w:rsid w:val="004F1BFD"/>
    <w:rsid w:val="005070FB"/>
    <w:rsid w:val="00515580"/>
    <w:rsid w:val="00550EE0"/>
    <w:rsid w:val="00587E21"/>
    <w:rsid w:val="00604A06"/>
    <w:rsid w:val="006224FE"/>
    <w:rsid w:val="0064275A"/>
    <w:rsid w:val="006458E8"/>
    <w:rsid w:val="00645C80"/>
    <w:rsid w:val="00695026"/>
    <w:rsid w:val="006C3CBB"/>
    <w:rsid w:val="006E1683"/>
    <w:rsid w:val="006E21B3"/>
    <w:rsid w:val="006E3681"/>
    <w:rsid w:val="006E5C46"/>
    <w:rsid w:val="007023D4"/>
    <w:rsid w:val="00741D5C"/>
    <w:rsid w:val="00755BE4"/>
    <w:rsid w:val="0079004C"/>
    <w:rsid w:val="007C5215"/>
    <w:rsid w:val="007D248B"/>
    <w:rsid w:val="007E25CD"/>
    <w:rsid w:val="00811902"/>
    <w:rsid w:val="00853696"/>
    <w:rsid w:val="00854FC7"/>
    <w:rsid w:val="00855B90"/>
    <w:rsid w:val="00873005"/>
    <w:rsid w:val="0087344E"/>
    <w:rsid w:val="008C0B9F"/>
    <w:rsid w:val="008C1390"/>
    <w:rsid w:val="008D79E0"/>
    <w:rsid w:val="008E58A7"/>
    <w:rsid w:val="00916FDE"/>
    <w:rsid w:val="00963A4B"/>
    <w:rsid w:val="009655BD"/>
    <w:rsid w:val="00974273"/>
    <w:rsid w:val="009A6F4B"/>
    <w:rsid w:val="009C1F5F"/>
    <w:rsid w:val="009D43FA"/>
    <w:rsid w:val="009F2BF9"/>
    <w:rsid w:val="00A3730E"/>
    <w:rsid w:val="00A4004E"/>
    <w:rsid w:val="00A60B79"/>
    <w:rsid w:val="00A72355"/>
    <w:rsid w:val="00AA3845"/>
    <w:rsid w:val="00AE5503"/>
    <w:rsid w:val="00B71DD6"/>
    <w:rsid w:val="00BB3A11"/>
    <w:rsid w:val="00BF73D6"/>
    <w:rsid w:val="00C261BA"/>
    <w:rsid w:val="00C26CC4"/>
    <w:rsid w:val="00C82740"/>
    <w:rsid w:val="00CA6ED9"/>
    <w:rsid w:val="00D554E7"/>
    <w:rsid w:val="00D57CE2"/>
    <w:rsid w:val="00D84DB7"/>
    <w:rsid w:val="00D92D07"/>
    <w:rsid w:val="00DD6084"/>
    <w:rsid w:val="00DE0C31"/>
    <w:rsid w:val="00DF74C2"/>
    <w:rsid w:val="00DF76E0"/>
    <w:rsid w:val="00E156BA"/>
    <w:rsid w:val="00E228F9"/>
    <w:rsid w:val="00E37B87"/>
    <w:rsid w:val="00E510F8"/>
    <w:rsid w:val="00E53602"/>
    <w:rsid w:val="00E61158"/>
    <w:rsid w:val="00E952F3"/>
    <w:rsid w:val="00E96556"/>
    <w:rsid w:val="00EA5048"/>
    <w:rsid w:val="00EF79BD"/>
    <w:rsid w:val="00F075FE"/>
    <w:rsid w:val="00F13F4A"/>
    <w:rsid w:val="00F4417B"/>
    <w:rsid w:val="00F721A8"/>
    <w:rsid w:val="00FD4A38"/>
    <w:rsid w:val="00FD782E"/>
    <w:rsid w:val="00FE23AB"/>
    <w:rsid w:val="00FE5017"/>
    <w:rsid w:val="00FE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45DB93"/>
  <w14:defaultImageDpi w14:val="300"/>
  <w15:chartTrackingRefBased/>
  <w15:docId w15:val="{2F3B90BE-E232-DA4B-818D-C378BD44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rPr>
  </w:style>
  <w:style w:type="paragraph" w:styleId="Heading2">
    <w:name w:val="heading 2"/>
    <w:basedOn w:val="Normal"/>
    <w:next w:val="Normal"/>
    <w:qFormat/>
    <w:pPr>
      <w:keepNext/>
      <w:jc w:val="center"/>
      <w:outlineLvl w:val="1"/>
    </w:pPr>
    <w:rPr>
      <w:b/>
    </w:rPr>
  </w:style>
  <w:style w:type="paragraph" w:styleId="Heading9">
    <w:name w:val="heading 9"/>
    <w:basedOn w:val="Normal"/>
    <w:next w:val="Normal"/>
    <w:qFormat/>
    <w:pPr>
      <w:keepNext/>
      <w:tabs>
        <w:tab w:val="left" w:pos="360"/>
        <w:tab w:val="left" w:pos="720"/>
        <w:tab w:val="left" w:pos="1080"/>
      </w:tabs>
      <w:spacing w:before="6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BodyText"/>
    <w:pPr>
      <w:spacing w:before="120" w:after="0"/>
    </w:pPr>
    <w:rPr>
      <w:b/>
      <w:sz w:val="20"/>
    </w:rPr>
  </w:style>
  <w:style w:type="paragraph" w:styleId="BodyText">
    <w:name w:val="Body Text"/>
    <w:basedOn w:val="Normal"/>
    <w:pPr>
      <w:spacing w:after="120"/>
    </w:pPr>
  </w:style>
  <w:style w:type="paragraph" w:customStyle="1" w:styleId="BulletLevel1">
    <w:name w:val="Bullet Level 1"/>
    <w:basedOn w:val="BodyText"/>
    <w:pPr>
      <w:numPr>
        <w:numId w:val="2"/>
      </w:numPr>
      <w:spacing w:before="120" w:after="0"/>
    </w:pPr>
    <w:rPr>
      <w:sz w:val="20"/>
    </w:rPr>
  </w:style>
  <w:style w:type="paragraph" w:customStyle="1" w:styleId="BulletLevel2">
    <w:name w:val="Bullet Level 2"/>
    <w:basedOn w:val="BulletLevel1"/>
    <w:pPr>
      <w:numPr>
        <w:ilvl w:val="1"/>
      </w:numPr>
    </w:pPr>
  </w:style>
  <w:style w:type="paragraph" w:styleId="BodyTextIndent">
    <w:name w:val="Body Text Indent"/>
    <w:basedOn w:val="Normal"/>
    <w:pPr>
      <w:tabs>
        <w:tab w:val="left" w:pos="360"/>
        <w:tab w:val="left" w:pos="720"/>
        <w:tab w:val="left" w:pos="1080"/>
      </w:tabs>
      <w:ind w:left="360"/>
    </w:pPr>
    <w:rPr>
      <w:sz w:val="22"/>
    </w:rPr>
  </w:style>
  <w:style w:type="paragraph" w:styleId="Title">
    <w:name w:val="Title"/>
    <w:basedOn w:val="Normal"/>
    <w:qFormat/>
    <w:pPr>
      <w:jc w:val="center"/>
    </w:pPr>
    <w:rPr>
      <w:rFonts w:ascii="Arial" w:hAnsi="Arial"/>
      <w:b/>
      <w:smallCaps/>
      <w:sz w:val="28"/>
    </w:rPr>
  </w:style>
  <w:style w:type="character" w:styleId="Hyperlink">
    <w:name w:val="Hyperlink"/>
    <w:rPr>
      <w:rFonts w:cs="Times New Roman"/>
      <w:color w:val="0000FF"/>
      <w:u w:val="single"/>
    </w:rPr>
  </w:style>
  <w:style w:type="paragraph" w:styleId="ListBullet">
    <w:name w:val="List Bullet"/>
    <w:basedOn w:val="Normal"/>
    <w:pPr>
      <w:ind w:left="540" w:right="540"/>
    </w:pPr>
    <w:rPr>
      <w:rFonts w:ascii="Trebuchet MS" w:hAnsi="Trebuchet MS"/>
      <w:color w:val="333333"/>
    </w:rPr>
  </w:style>
  <w:style w:type="paragraph" w:styleId="BalloonText">
    <w:name w:val="Balloon Text"/>
    <w:basedOn w:val="Normal"/>
    <w:link w:val="BalloonTextChar"/>
    <w:uiPriority w:val="99"/>
    <w:semiHidden/>
    <w:unhideWhenUsed/>
    <w:rsid w:val="00550EE0"/>
    <w:rPr>
      <w:sz w:val="18"/>
      <w:szCs w:val="18"/>
    </w:rPr>
  </w:style>
  <w:style w:type="character" w:customStyle="1" w:styleId="BalloonTextChar">
    <w:name w:val="Balloon Text Char"/>
    <w:link w:val="BalloonText"/>
    <w:uiPriority w:val="99"/>
    <w:semiHidden/>
    <w:rsid w:val="00550EE0"/>
    <w:rPr>
      <w:sz w:val="18"/>
      <w:szCs w:val="18"/>
    </w:rPr>
  </w:style>
  <w:style w:type="character" w:styleId="UnresolvedMention">
    <w:name w:val="Unresolved Mention"/>
    <w:basedOn w:val="DefaultParagraphFont"/>
    <w:uiPriority w:val="47"/>
    <w:rsid w:val="003E677C"/>
    <w:rPr>
      <w:color w:val="605E5C"/>
      <w:shd w:val="clear" w:color="auto" w:fill="E1DFDD"/>
    </w:rPr>
  </w:style>
  <w:style w:type="paragraph" w:styleId="Header">
    <w:name w:val="header"/>
    <w:basedOn w:val="Normal"/>
    <w:link w:val="HeaderChar"/>
    <w:uiPriority w:val="99"/>
    <w:unhideWhenUsed/>
    <w:rsid w:val="006224FE"/>
    <w:pPr>
      <w:tabs>
        <w:tab w:val="center" w:pos="4680"/>
        <w:tab w:val="right" w:pos="9360"/>
      </w:tabs>
    </w:pPr>
  </w:style>
  <w:style w:type="character" w:customStyle="1" w:styleId="HeaderChar">
    <w:name w:val="Header Char"/>
    <w:basedOn w:val="DefaultParagraphFont"/>
    <w:link w:val="Header"/>
    <w:uiPriority w:val="99"/>
    <w:rsid w:val="006224FE"/>
    <w:rPr>
      <w:sz w:val="24"/>
    </w:rPr>
  </w:style>
  <w:style w:type="paragraph" w:styleId="Footer">
    <w:name w:val="footer"/>
    <w:basedOn w:val="Normal"/>
    <w:link w:val="FooterChar"/>
    <w:uiPriority w:val="99"/>
    <w:unhideWhenUsed/>
    <w:rsid w:val="006224FE"/>
    <w:pPr>
      <w:tabs>
        <w:tab w:val="center" w:pos="4680"/>
        <w:tab w:val="right" w:pos="9360"/>
      </w:tabs>
    </w:pPr>
  </w:style>
  <w:style w:type="character" w:customStyle="1" w:styleId="FooterChar">
    <w:name w:val="Footer Char"/>
    <w:basedOn w:val="DefaultParagraphFont"/>
    <w:link w:val="Footer"/>
    <w:uiPriority w:val="99"/>
    <w:rsid w:val="006224FE"/>
    <w:rPr>
      <w:sz w:val="24"/>
    </w:rPr>
  </w:style>
  <w:style w:type="character" w:styleId="CommentReference">
    <w:name w:val="annotation reference"/>
    <w:basedOn w:val="DefaultParagraphFont"/>
    <w:uiPriority w:val="99"/>
    <w:semiHidden/>
    <w:unhideWhenUsed/>
    <w:rsid w:val="00E156BA"/>
    <w:rPr>
      <w:sz w:val="16"/>
      <w:szCs w:val="16"/>
    </w:rPr>
  </w:style>
  <w:style w:type="paragraph" w:styleId="CommentText">
    <w:name w:val="annotation text"/>
    <w:basedOn w:val="Normal"/>
    <w:link w:val="CommentTextChar"/>
    <w:uiPriority w:val="99"/>
    <w:semiHidden/>
    <w:unhideWhenUsed/>
    <w:rsid w:val="00E156BA"/>
    <w:rPr>
      <w:sz w:val="20"/>
    </w:rPr>
  </w:style>
  <w:style w:type="character" w:customStyle="1" w:styleId="CommentTextChar">
    <w:name w:val="Comment Text Char"/>
    <w:basedOn w:val="DefaultParagraphFont"/>
    <w:link w:val="CommentText"/>
    <w:uiPriority w:val="99"/>
    <w:semiHidden/>
    <w:rsid w:val="00E156BA"/>
  </w:style>
  <w:style w:type="paragraph" w:styleId="CommentSubject">
    <w:name w:val="annotation subject"/>
    <w:basedOn w:val="CommentText"/>
    <w:next w:val="CommentText"/>
    <w:link w:val="CommentSubjectChar"/>
    <w:uiPriority w:val="99"/>
    <w:semiHidden/>
    <w:unhideWhenUsed/>
    <w:rsid w:val="00E156BA"/>
    <w:rPr>
      <w:b/>
      <w:bCs/>
    </w:rPr>
  </w:style>
  <w:style w:type="character" w:customStyle="1" w:styleId="CommentSubjectChar">
    <w:name w:val="Comment Subject Char"/>
    <w:basedOn w:val="CommentTextChar"/>
    <w:link w:val="CommentSubject"/>
    <w:uiPriority w:val="99"/>
    <w:semiHidden/>
    <w:rsid w:val="00E15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846706">
      <w:bodyDiv w:val="1"/>
      <w:marLeft w:val="0"/>
      <w:marRight w:val="0"/>
      <w:marTop w:val="0"/>
      <w:marBottom w:val="0"/>
      <w:divBdr>
        <w:top w:val="none" w:sz="0" w:space="0" w:color="auto"/>
        <w:left w:val="none" w:sz="0" w:space="0" w:color="auto"/>
        <w:bottom w:val="none" w:sz="0" w:space="0" w:color="auto"/>
        <w:right w:val="none" w:sz="0" w:space="0" w:color="auto"/>
      </w:divBdr>
      <w:divsChild>
        <w:div w:id="1120536804">
          <w:marLeft w:val="0"/>
          <w:marRight w:val="0"/>
          <w:marTop w:val="0"/>
          <w:marBottom w:val="0"/>
          <w:divBdr>
            <w:top w:val="none" w:sz="0" w:space="0" w:color="auto"/>
            <w:left w:val="none" w:sz="0" w:space="0" w:color="auto"/>
            <w:bottom w:val="none" w:sz="0" w:space="0" w:color="auto"/>
            <w:right w:val="none" w:sz="0" w:space="0" w:color="auto"/>
          </w:divBdr>
          <w:divsChild>
            <w:div w:id="1886676610">
              <w:marLeft w:val="0"/>
              <w:marRight w:val="0"/>
              <w:marTop w:val="0"/>
              <w:marBottom w:val="0"/>
              <w:divBdr>
                <w:top w:val="none" w:sz="0" w:space="0" w:color="auto"/>
                <w:left w:val="none" w:sz="0" w:space="0" w:color="auto"/>
                <w:bottom w:val="none" w:sz="0" w:space="0" w:color="auto"/>
                <w:right w:val="none" w:sz="0" w:space="0" w:color="auto"/>
              </w:divBdr>
            </w:div>
          </w:divsChild>
        </w:div>
        <w:div w:id="1815640523">
          <w:marLeft w:val="0"/>
          <w:marRight w:val="0"/>
          <w:marTop w:val="0"/>
          <w:marBottom w:val="0"/>
          <w:divBdr>
            <w:top w:val="none" w:sz="0" w:space="0" w:color="auto"/>
            <w:left w:val="none" w:sz="0" w:space="0" w:color="auto"/>
            <w:bottom w:val="none" w:sz="0" w:space="0" w:color="auto"/>
            <w:right w:val="none" w:sz="0" w:space="0" w:color="auto"/>
          </w:divBdr>
          <w:divsChild>
            <w:div w:id="8379592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29510949">
      <w:bodyDiv w:val="1"/>
      <w:marLeft w:val="0"/>
      <w:marRight w:val="0"/>
      <w:marTop w:val="0"/>
      <w:marBottom w:val="0"/>
      <w:divBdr>
        <w:top w:val="none" w:sz="0" w:space="0" w:color="auto"/>
        <w:left w:val="none" w:sz="0" w:space="0" w:color="auto"/>
        <w:bottom w:val="none" w:sz="0" w:space="0" w:color="auto"/>
        <w:right w:val="none" w:sz="0" w:space="0" w:color="auto"/>
      </w:divBdr>
      <w:divsChild>
        <w:div w:id="323122262">
          <w:marLeft w:val="0"/>
          <w:marRight w:val="0"/>
          <w:marTop w:val="0"/>
          <w:marBottom w:val="0"/>
          <w:divBdr>
            <w:top w:val="none" w:sz="0" w:space="0" w:color="auto"/>
            <w:left w:val="none" w:sz="0" w:space="0" w:color="auto"/>
            <w:bottom w:val="none" w:sz="0" w:space="0" w:color="auto"/>
            <w:right w:val="none" w:sz="0" w:space="0" w:color="auto"/>
          </w:divBdr>
          <w:divsChild>
            <w:div w:id="1376735185">
              <w:marLeft w:val="1200"/>
              <w:marRight w:val="0"/>
              <w:marTop w:val="0"/>
              <w:marBottom w:val="0"/>
              <w:divBdr>
                <w:top w:val="none" w:sz="0" w:space="0" w:color="auto"/>
                <w:left w:val="none" w:sz="0" w:space="0" w:color="auto"/>
                <w:bottom w:val="none" w:sz="0" w:space="0" w:color="auto"/>
                <w:right w:val="none" w:sz="0" w:space="0" w:color="auto"/>
              </w:divBdr>
            </w:div>
          </w:divsChild>
        </w:div>
        <w:div w:id="1013917697">
          <w:marLeft w:val="0"/>
          <w:marRight w:val="0"/>
          <w:marTop w:val="0"/>
          <w:marBottom w:val="0"/>
          <w:divBdr>
            <w:top w:val="none" w:sz="0" w:space="0" w:color="auto"/>
            <w:left w:val="none" w:sz="0" w:space="0" w:color="auto"/>
            <w:bottom w:val="none" w:sz="0" w:space="0" w:color="auto"/>
            <w:right w:val="none" w:sz="0" w:space="0" w:color="auto"/>
          </w:divBdr>
          <w:divsChild>
            <w:div w:id="11038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1233</Words>
  <Characters>6515</Characters>
  <Application>Microsoft Office Word</Application>
  <DocSecurity>0</DocSecurity>
  <Lines>108</Lines>
  <Paragraphs>50</Paragraphs>
  <ScaleCrop>false</ScaleCrop>
  <HeadingPairs>
    <vt:vector size="2" baseType="variant">
      <vt:variant>
        <vt:lpstr>Title</vt:lpstr>
      </vt:variant>
      <vt:variant>
        <vt:i4>1</vt:i4>
      </vt:variant>
    </vt:vector>
  </HeadingPairs>
  <TitlesOfParts>
    <vt:vector size="1" baseType="lpstr">
      <vt:lpstr>JON NEDRY</vt:lpstr>
    </vt:vector>
  </TitlesOfParts>
  <Company>Experian</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 NEDRY</dc:title>
  <dc:subject/>
  <dc:creator>Jon Nedry</dc:creator>
  <cp:keywords/>
  <dc:description/>
  <cp:lastModifiedBy>Jon Nedry</cp:lastModifiedBy>
  <cp:revision>2</cp:revision>
  <cp:lastPrinted>2020-10-06T17:29:00Z</cp:lastPrinted>
  <dcterms:created xsi:type="dcterms:W3CDTF">2021-05-13T20:00:00Z</dcterms:created>
  <dcterms:modified xsi:type="dcterms:W3CDTF">2021-05-13T20:00:00Z</dcterms:modified>
</cp:coreProperties>
</file>